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F3" w:rsidRDefault="00682BF3" w:rsidP="00682BF3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</w:t>
      </w:r>
      <w:r w:rsidR="00DB2B5F">
        <w:rPr>
          <w:rFonts w:hint="eastAsia"/>
          <w:sz w:val="44"/>
          <w:szCs w:val="44"/>
        </w:rPr>
        <w:t>1</w:t>
      </w:r>
      <w:r>
        <w:rPr>
          <w:rFonts w:hint="eastAsia"/>
          <w:sz w:val="44"/>
          <w:szCs w:val="44"/>
        </w:rPr>
        <w:t>：</w:t>
      </w:r>
      <w:r w:rsidR="003C6722" w:rsidRPr="003C6722">
        <w:rPr>
          <w:rFonts w:hint="eastAsia"/>
          <w:sz w:val="44"/>
          <w:szCs w:val="44"/>
        </w:rPr>
        <w:t>C++</w:t>
      </w:r>
      <w:r w:rsidR="003C6722" w:rsidRPr="003C6722">
        <w:rPr>
          <w:rFonts w:hint="eastAsia"/>
          <w:sz w:val="44"/>
          <w:szCs w:val="44"/>
        </w:rPr>
        <w:t>面向对象程序设计</w:t>
      </w:r>
    </w:p>
    <w:p w:rsidR="00DB2B5F" w:rsidRPr="003C6722" w:rsidRDefault="00DB2B5F" w:rsidP="00682BF3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--</w:t>
      </w:r>
      <w:proofErr w:type="spellStart"/>
      <w:r>
        <w:rPr>
          <w:rFonts w:hint="eastAsia"/>
          <w:sz w:val="44"/>
          <w:szCs w:val="44"/>
        </w:rPr>
        <w:t>Mydate</w:t>
      </w:r>
      <w:proofErr w:type="spellEnd"/>
      <w:r>
        <w:rPr>
          <w:rFonts w:hint="eastAsia"/>
          <w:sz w:val="44"/>
          <w:szCs w:val="44"/>
        </w:rPr>
        <w:t>类的功能实现</w:t>
      </w:r>
    </w:p>
    <w:p w:rsidR="00682BF3" w:rsidRPr="00320FAA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实验目的</w:t>
      </w:r>
    </w:p>
    <w:p w:rsidR="00B87E48" w:rsidRDefault="00682BF3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熟悉并掌握</w:t>
      </w:r>
      <w:r w:rsidR="00B87E48">
        <w:rPr>
          <w:rFonts w:hint="eastAsia"/>
          <w:sz w:val="24"/>
          <w:szCs w:val="24"/>
        </w:rPr>
        <w:t>类的声明和实现分离的方法</w:t>
      </w:r>
    </w:p>
    <w:p w:rsidR="00682BF3" w:rsidRDefault="00B87E48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深入理解和掌握类的数据域初始化的重要性和方法</w:t>
      </w:r>
      <w:r w:rsidR="00682BF3" w:rsidRPr="00682BF3">
        <w:rPr>
          <w:rFonts w:hint="eastAsia"/>
          <w:sz w:val="24"/>
          <w:szCs w:val="24"/>
        </w:rPr>
        <w:t>；</w:t>
      </w:r>
    </w:p>
    <w:p w:rsidR="00B87E48" w:rsidRDefault="00B87E48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掌握</w:t>
      </w:r>
      <w:r>
        <w:rPr>
          <w:rFonts w:hint="eastAsia"/>
          <w:sz w:val="24"/>
          <w:szCs w:val="24"/>
        </w:rPr>
        <w:t>C++</w:t>
      </w:r>
      <w:r>
        <w:rPr>
          <w:rFonts w:hint="eastAsia"/>
          <w:sz w:val="24"/>
          <w:szCs w:val="24"/>
        </w:rPr>
        <w:t>动态内存管理的基本方法；</w:t>
      </w:r>
    </w:p>
    <w:p w:rsidR="00B87E48" w:rsidRPr="00682BF3" w:rsidRDefault="00B87E48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掌握常见运算符重载的方法；</w:t>
      </w:r>
    </w:p>
    <w:p w:rsidR="00682BF3" w:rsidRPr="00682BF3" w:rsidRDefault="00682BF3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掌握</w:t>
      </w:r>
      <w:r w:rsidR="00B87E48">
        <w:rPr>
          <w:rFonts w:hint="eastAsia"/>
          <w:sz w:val="24"/>
          <w:szCs w:val="24"/>
        </w:rPr>
        <w:t>C++</w:t>
      </w:r>
      <w:r w:rsidR="00547CC9">
        <w:rPr>
          <w:rFonts w:hint="eastAsia"/>
          <w:sz w:val="24"/>
          <w:szCs w:val="24"/>
        </w:rPr>
        <w:t>程序调试排</w:t>
      </w:r>
      <w:r w:rsidR="00B87E48">
        <w:rPr>
          <w:rFonts w:hint="eastAsia"/>
          <w:sz w:val="24"/>
          <w:szCs w:val="24"/>
        </w:rPr>
        <w:t>错的基本技能。</w:t>
      </w:r>
    </w:p>
    <w:p w:rsidR="00682BF3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实验环境</w:t>
      </w:r>
    </w:p>
    <w:p w:rsidR="008C7D53" w:rsidRDefault="008C7D53" w:rsidP="008C7D53">
      <w:pPr>
        <w:pStyle w:val="a7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8C7D53">
        <w:rPr>
          <w:rFonts w:hint="eastAsia"/>
          <w:sz w:val="24"/>
          <w:szCs w:val="24"/>
        </w:rPr>
        <w:t>支持</w:t>
      </w:r>
      <w:r w:rsidRPr="008C7D53">
        <w:rPr>
          <w:rFonts w:hint="eastAsia"/>
          <w:sz w:val="24"/>
          <w:szCs w:val="24"/>
        </w:rPr>
        <w:t>C++</w:t>
      </w:r>
      <w:r w:rsidRPr="008C7D53">
        <w:rPr>
          <w:sz w:val="24"/>
          <w:szCs w:val="24"/>
        </w:rPr>
        <w:t>11</w:t>
      </w:r>
      <w:r w:rsidRPr="008C7D53">
        <w:rPr>
          <w:rFonts w:hint="eastAsia"/>
          <w:sz w:val="24"/>
          <w:szCs w:val="24"/>
        </w:rPr>
        <w:t>标准的编译执行环境</w:t>
      </w:r>
    </w:p>
    <w:p w:rsidR="008C7D53" w:rsidRPr="008C7D53" w:rsidRDefault="008C7D53" w:rsidP="00DE1085">
      <w:pPr>
        <w:pStyle w:val="a7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实验结果测试平台</w:t>
      </w:r>
      <w:r w:rsidRPr="00FD4FEF">
        <w:rPr>
          <w:sz w:val="24"/>
          <w:szCs w:val="24"/>
        </w:rPr>
        <w:t>Ubuntu 18.04 LTS</w:t>
      </w:r>
      <w:r>
        <w:rPr>
          <w:rFonts w:hint="eastAsia"/>
          <w:sz w:val="24"/>
          <w:szCs w:val="24"/>
        </w:rPr>
        <w:t>、</w:t>
      </w:r>
      <w:r w:rsidRPr="008C7D53">
        <w:rPr>
          <w:sz w:val="24"/>
          <w:szCs w:val="24"/>
        </w:rPr>
        <w:t>G++</w:t>
      </w:r>
    </w:p>
    <w:p w:rsidR="00682BF3" w:rsidRPr="00320FAA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实验内容</w:t>
      </w:r>
    </w:p>
    <w:p w:rsidR="00DE1085" w:rsidRDefault="00A77957" w:rsidP="00DE1085">
      <w:pPr>
        <w:pStyle w:val="a7"/>
        <w:numPr>
          <w:ilvl w:val="0"/>
          <w:numId w:val="7"/>
        </w:numPr>
        <w:spacing w:line="360" w:lineRule="auto"/>
        <w:ind w:firstLineChars="0"/>
        <w:rPr>
          <w:sz w:val="24"/>
          <w:szCs w:val="24"/>
        </w:rPr>
      </w:pPr>
      <w:r w:rsidRPr="00A77957">
        <w:rPr>
          <w:rFonts w:hint="eastAsia"/>
          <w:sz w:val="24"/>
          <w:szCs w:val="24"/>
        </w:rPr>
        <w:t>完善</w:t>
      </w:r>
      <w:proofErr w:type="spellStart"/>
      <w:r w:rsidRPr="00A77957">
        <w:rPr>
          <w:rFonts w:hint="eastAsia"/>
          <w:sz w:val="24"/>
          <w:szCs w:val="24"/>
        </w:rPr>
        <w:t>IntList</w:t>
      </w:r>
      <w:proofErr w:type="spellEnd"/>
      <w:r w:rsidRPr="00A77957">
        <w:rPr>
          <w:rFonts w:hint="eastAsia"/>
          <w:sz w:val="24"/>
          <w:szCs w:val="24"/>
        </w:rPr>
        <w:t>类，</w:t>
      </w:r>
      <w:r w:rsidR="00DE1085" w:rsidRPr="00DE1085">
        <w:rPr>
          <w:rFonts w:hint="eastAsia"/>
          <w:sz w:val="24"/>
          <w:szCs w:val="24"/>
        </w:rPr>
        <w:t>管理一个可动态扩展的整数列表，并进行运算符重载。</w:t>
      </w:r>
    </w:p>
    <w:p w:rsidR="00A77957" w:rsidRPr="00DE1085" w:rsidRDefault="00A77957" w:rsidP="00DE1085">
      <w:pPr>
        <w:pStyle w:val="a7"/>
        <w:numPr>
          <w:ilvl w:val="0"/>
          <w:numId w:val="7"/>
        </w:numPr>
        <w:spacing w:line="360" w:lineRule="auto"/>
        <w:ind w:firstLineChars="0"/>
        <w:rPr>
          <w:sz w:val="24"/>
          <w:szCs w:val="24"/>
        </w:rPr>
      </w:pPr>
      <w:r w:rsidRPr="00A77957">
        <w:rPr>
          <w:rFonts w:hint="eastAsia"/>
          <w:sz w:val="24"/>
          <w:szCs w:val="24"/>
        </w:rPr>
        <w:t>完成</w:t>
      </w:r>
      <w:proofErr w:type="spellStart"/>
      <w:r w:rsidRPr="00A77957">
        <w:rPr>
          <w:rFonts w:hint="eastAsia"/>
          <w:sz w:val="24"/>
          <w:szCs w:val="24"/>
        </w:rPr>
        <w:t>IntList.h</w:t>
      </w:r>
      <w:proofErr w:type="spellEnd"/>
      <w:r w:rsidRPr="00A77957">
        <w:rPr>
          <w:rFonts w:hint="eastAsia"/>
          <w:sz w:val="24"/>
          <w:szCs w:val="24"/>
        </w:rPr>
        <w:t>中规定的函数功能，</w:t>
      </w:r>
      <w:r>
        <w:rPr>
          <w:rFonts w:hint="eastAsia"/>
          <w:sz w:val="24"/>
          <w:szCs w:val="24"/>
        </w:rPr>
        <w:t>实现</w:t>
      </w:r>
      <w:r w:rsidRPr="00A77957">
        <w:rPr>
          <w:rFonts w:hint="eastAsia"/>
          <w:sz w:val="24"/>
          <w:szCs w:val="24"/>
        </w:rPr>
        <w:t>IntList.cpp</w:t>
      </w:r>
      <w:r>
        <w:rPr>
          <w:rFonts w:hint="eastAsia"/>
          <w:sz w:val="24"/>
          <w:szCs w:val="24"/>
        </w:rPr>
        <w:t>中的功能</w:t>
      </w:r>
      <w:r w:rsidR="00DE1085">
        <w:rPr>
          <w:rFonts w:hint="eastAsia"/>
          <w:sz w:val="24"/>
          <w:szCs w:val="24"/>
        </w:rPr>
        <w:t>。</w:t>
      </w:r>
      <w:r w:rsidRPr="00DE1085">
        <w:rPr>
          <w:rFonts w:hint="eastAsia"/>
          <w:sz w:val="24"/>
          <w:szCs w:val="24"/>
        </w:rPr>
        <w:t>提供</w:t>
      </w:r>
      <w:r w:rsidRPr="00DE1085">
        <w:rPr>
          <w:rFonts w:hint="eastAsia"/>
          <w:sz w:val="24"/>
          <w:szCs w:val="24"/>
        </w:rPr>
        <w:t>main</w:t>
      </w:r>
      <w:r w:rsidRPr="00DE1085">
        <w:rPr>
          <w:rFonts w:hint="eastAsia"/>
          <w:sz w:val="24"/>
          <w:szCs w:val="24"/>
        </w:rPr>
        <w:t>和</w:t>
      </w:r>
      <w:r w:rsidRPr="00DE1085">
        <w:rPr>
          <w:rFonts w:hint="eastAsia"/>
          <w:sz w:val="24"/>
          <w:szCs w:val="24"/>
        </w:rPr>
        <w:t>result</w:t>
      </w:r>
      <w:r w:rsidRPr="00DE1085">
        <w:rPr>
          <w:rFonts w:hint="eastAsia"/>
          <w:sz w:val="24"/>
          <w:szCs w:val="24"/>
        </w:rPr>
        <w:t>可做测试</w:t>
      </w:r>
    </w:p>
    <w:p w:rsidR="00682BF3" w:rsidRPr="00A77957" w:rsidRDefault="00A77957" w:rsidP="00A77957">
      <w:pPr>
        <w:pStyle w:val="a7"/>
        <w:numPr>
          <w:ilvl w:val="0"/>
          <w:numId w:val="7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注意空指针等各种边界条件处理、注意检测越界并输出越界信息</w:t>
      </w:r>
    </w:p>
    <w:p w:rsidR="00682BF3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实验步骤</w:t>
      </w:r>
    </w:p>
    <w:p w:rsidR="008A0796" w:rsidRPr="007030BD" w:rsidRDefault="008A0796" w:rsidP="008A0796">
      <w:pPr>
        <w:pStyle w:val="a7"/>
        <w:numPr>
          <w:ilvl w:val="0"/>
          <w:numId w:val="9"/>
        </w:numPr>
        <w:spacing w:line="360" w:lineRule="auto"/>
        <w:ind w:firstLineChars="0"/>
        <w:rPr>
          <w:sz w:val="24"/>
          <w:szCs w:val="24"/>
        </w:rPr>
      </w:pPr>
      <w:r w:rsidRPr="007030BD">
        <w:rPr>
          <w:rFonts w:hint="eastAsia"/>
          <w:sz w:val="24"/>
          <w:szCs w:val="24"/>
        </w:rPr>
        <w:t>阅读</w:t>
      </w:r>
      <w:proofErr w:type="spellStart"/>
      <w:r w:rsidRPr="007030BD">
        <w:rPr>
          <w:rFonts w:hint="eastAsia"/>
          <w:sz w:val="24"/>
          <w:szCs w:val="24"/>
        </w:rPr>
        <w:t>IntList</w:t>
      </w:r>
      <w:r w:rsidRPr="007030BD">
        <w:rPr>
          <w:sz w:val="24"/>
          <w:szCs w:val="24"/>
        </w:rPr>
        <w:t>.h</w:t>
      </w:r>
      <w:proofErr w:type="spellEnd"/>
      <w:r w:rsidRPr="007030BD">
        <w:rPr>
          <w:rFonts w:hint="eastAsia"/>
          <w:sz w:val="24"/>
          <w:szCs w:val="24"/>
        </w:rPr>
        <w:t>和相关功能注释，</w:t>
      </w:r>
      <w:proofErr w:type="spellStart"/>
      <w:r w:rsidRPr="007030BD">
        <w:rPr>
          <w:rFonts w:hint="eastAsia"/>
          <w:sz w:val="24"/>
          <w:szCs w:val="24"/>
        </w:rPr>
        <w:t>IntList</w:t>
      </w:r>
      <w:proofErr w:type="spellEnd"/>
      <w:r w:rsidRPr="007030BD">
        <w:rPr>
          <w:rFonts w:hint="eastAsia"/>
          <w:sz w:val="24"/>
          <w:szCs w:val="24"/>
        </w:rPr>
        <w:t>类中成</w:t>
      </w:r>
      <w:r w:rsidRPr="007030BD">
        <w:rPr>
          <w:sz w:val="24"/>
          <w:szCs w:val="24"/>
        </w:rPr>
        <w:t>员</w:t>
      </w:r>
      <w:r w:rsidRPr="007030BD">
        <w:rPr>
          <w:rFonts w:hint="eastAsia"/>
          <w:sz w:val="24"/>
          <w:szCs w:val="24"/>
        </w:rPr>
        <w:t>数据</w:t>
      </w:r>
      <w:r w:rsidRPr="007030BD">
        <w:rPr>
          <w:sz w:val="24"/>
          <w:szCs w:val="24"/>
        </w:rPr>
        <w:t>为私有，</w:t>
      </w:r>
      <w:proofErr w:type="spellStart"/>
      <w:r w:rsidRPr="007030BD">
        <w:rPr>
          <w:sz w:val="24"/>
          <w:szCs w:val="24"/>
        </w:rPr>
        <w:t>numberValues</w:t>
      </w:r>
      <w:proofErr w:type="spellEnd"/>
      <w:r w:rsidRPr="007030BD">
        <w:rPr>
          <w:sz w:val="24"/>
          <w:szCs w:val="24"/>
        </w:rPr>
        <w:t>为列表长度，</w:t>
      </w:r>
      <w:r w:rsidRPr="007030BD">
        <w:rPr>
          <w:rFonts w:hint="eastAsia"/>
          <w:sz w:val="24"/>
          <w:szCs w:val="24"/>
        </w:rPr>
        <w:t>values</w:t>
      </w:r>
      <w:r w:rsidRPr="007030BD">
        <w:rPr>
          <w:sz w:val="24"/>
          <w:szCs w:val="24"/>
        </w:rPr>
        <w:t>为指向整数列表数据的指针</w:t>
      </w:r>
      <w:r w:rsidRPr="007030BD">
        <w:rPr>
          <w:rFonts w:hint="eastAsia"/>
          <w:sz w:val="24"/>
          <w:szCs w:val="24"/>
        </w:rPr>
        <w:t>，</w:t>
      </w:r>
      <w:r w:rsidRPr="007030BD">
        <w:rPr>
          <w:sz w:val="24"/>
          <w:szCs w:val="24"/>
        </w:rPr>
        <w:t>成员函数为公有</w:t>
      </w:r>
      <w:r w:rsidRPr="007030BD">
        <w:rPr>
          <w:rFonts w:hint="eastAsia"/>
          <w:sz w:val="24"/>
          <w:szCs w:val="24"/>
        </w:rPr>
        <w:t>。</w:t>
      </w:r>
    </w:p>
    <w:p w:rsidR="008A0796" w:rsidRPr="007030BD" w:rsidRDefault="008A0796" w:rsidP="008A0796">
      <w:pPr>
        <w:pStyle w:val="a7"/>
        <w:numPr>
          <w:ilvl w:val="0"/>
          <w:numId w:val="9"/>
        </w:numPr>
        <w:spacing w:line="360" w:lineRule="auto"/>
        <w:ind w:firstLineChars="0"/>
        <w:rPr>
          <w:sz w:val="24"/>
          <w:szCs w:val="24"/>
        </w:rPr>
      </w:pPr>
      <w:r w:rsidRPr="007030BD">
        <w:rPr>
          <w:rFonts w:hint="eastAsia"/>
          <w:sz w:val="24"/>
          <w:szCs w:val="24"/>
        </w:rPr>
        <w:t>实现下列函数功能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 xml:space="preserve">// 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构造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第一个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参数为列表长度，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第二个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参数为列表中数据的初始值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0000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color w:val="AA0D91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numVals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= </w:t>
      </w:r>
      <w:r w:rsidRPr="007030BD">
        <w:rPr>
          <w:rFonts w:asciiTheme="minorEastAsia" w:hAnsiTheme="minorEastAsia" w:cs="Menlo"/>
          <w:color w:val="1C00CF"/>
          <w:sz w:val="24"/>
          <w:szCs w:val="24"/>
        </w:rPr>
        <w:t>0</w:t>
      </w:r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, </w:t>
      </w:r>
      <w:proofErr w:type="spellStart"/>
      <w:r w:rsidRPr="007030BD">
        <w:rPr>
          <w:rFonts w:asciiTheme="minorEastAsia" w:hAnsiTheme="minorEastAsia" w:cs="Menlo"/>
          <w:color w:val="AA0D91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= </w:t>
      </w:r>
      <w:r w:rsidRPr="007030BD">
        <w:rPr>
          <w:rFonts w:asciiTheme="minorEastAsia" w:hAnsiTheme="minorEastAsia" w:cs="Menlo"/>
          <w:color w:val="1C00CF"/>
          <w:sz w:val="24"/>
          <w:szCs w:val="24"/>
        </w:rPr>
        <w:t>0</w:t>
      </w:r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复制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构造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使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当前对象与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color w:val="007400"/>
          <w:sz w:val="24"/>
          <w:szCs w:val="24"/>
        </w:rPr>
        <w:t>对象相同</w:t>
      </w:r>
    </w:p>
    <w:p w:rsidR="008A0796" w:rsidRPr="007030BD" w:rsidRDefault="008A0796" w:rsidP="008A0796">
      <w:pPr>
        <w:rPr>
          <w:rFonts w:asciiTheme="minorEastAsia" w:hAnsiTheme="minorEastAsia" w:cs="Menlo"/>
          <w:color w:val="000000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color w:val="AA0D91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&amp;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>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 xml:space="preserve">// 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析构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函数，对象退出前的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内存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清理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~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();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等于运算符，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使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当前对象与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color w:val="007400"/>
          <w:sz w:val="24"/>
          <w:szCs w:val="24"/>
        </w:rPr>
        <w:t>对象相同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operator=(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&amp;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返回列表长度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size()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改变列表长度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lastRenderedPageBreak/>
        <w:t>// 当n大于等于原来的size，使用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color w:val="007400"/>
          <w:sz w:val="24"/>
          <w:szCs w:val="24"/>
        </w:rPr>
        <w:t>初始化多出的元素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当n小于原来的size，直接截断原列表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void resize(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n = 0,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= 0);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 xml:space="preserve">// 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将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插入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到当前列表的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最后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 xml:space="preserve">void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push_back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打印出列表内容，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已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给出实现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void print()//print the list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//取出index所在位置的整形数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，越界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报错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越界返回0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值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operator [] (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index);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//取出index所在位置的整形数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，越界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报错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越界返回0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值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operator [] (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index)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//取出index所在位置的整形数，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越界不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报错，越界返回0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值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getElement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index)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//判断参数中的两个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是否相等，相等返回true，返回false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//相等定义为list长度和list中的每个数据都相等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bool operator ==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//判断参数中的两个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是否相等，相等返回false，不等返回true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//相等定义为list长度和list中的每个数据都相等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bool operator !=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相加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//两个list不等长的情况下，短list中差的元素视为0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operator +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相减，il1-il2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//两个list不等长的情况下，短list中差的元素视为0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operator -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//输出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，支持文件输出，格式等同pr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i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nt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非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友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元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ostream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operator &lt;&lt;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ostream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ost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//由用户输入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的内容，支持文件输入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非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友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元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//输入格式：输入list长度，依次输入list的值，每个数字以空格或者回车间隔，输入完成以回车结束</w:t>
      </w:r>
    </w:p>
    <w:p w:rsidR="008A0796" w:rsidRPr="007030BD" w:rsidRDefault="008A0796" w:rsidP="008A0796">
      <w:pPr>
        <w:rPr>
          <w:rFonts w:asciiTheme="minorEastAsia" w:hAnsiTheme="minorEastAsia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operator &gt;&gt;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);</w:t>
      </w:r>
      <w:r w:rsidRPr="007030BD">
        <w:rPr>
          <w:rFonts w:asciiTheme="minorEastAsia" w:hAnsiTheme="minorEastAsia"/>
          <w:sz w:val="24"/>
          <w:szCs w:val="24"/>
        </w:rPr>
        <w:t>成员</w:t>
      </w:r>
      <w:r w:rsidRPr="007030BD">
        <w:rPr>
          <w:rFonts w:asciiTheme="minorEastAsia" w:hAnsiTheme="minorEastAsia" w:hint="eastAsia"/>
          <w:sz w:val="24"/>
          <w:szCs w:val="24"/>
        </w:rPr>
        <w:t>数据</w:t>
      </w:r>
      <w:r w:rsidRPr="007030BD">
        <w:rPr>
          <w:rFonts w:asciiTheme="minorEastAsia" w:hAnsiTheme="minorEastAsia"/>
          <w:sz w:val="24"/>
          <w:szCs w:val="24"/>
        </w:rPr>
        <w:t>为私有，</w:t>
      </w:r>
      <w:proofErr w:type="spellStart"/>
      <w:r w:rsidRPr="007030BD">
        <w:rPr>
          <w:rFonts w:asciiTheme="minorEastAsia" w:hAnsiTheme="minorEastAsia"/>
          <w:sz w:val="24"/>
          <w:szCs w:val="24"/>
        </w:rPr>
        <w:t>numberValues</w:t>
      </w:r>
      <w:proofErr w:type="spellEnd"/>
      <w:r w:rsidRPr="007030BD">
        <w:rPr>
          <w:rFonts w:asciiTheme="minorEastAsia" w:hAnsiTheme="minorEastAsia"/>
          <w:sz w:val="24"/>
          <w:szCs w:val="24"/>
        </w:rPr>
        <w:t>为列表长度，</w:t>
      </w:r>
      <w:r w:rsidRPr="007030BD">
        <w:rPr>
          <w:rFonts w:asciiTheme="minorEastAsia" w:hAnsiTheme="minorEastAsia" w:hint="eastAsia"/>
          <w:sz w:val="24"/>
          <w:szCs w:val="24"/>
        </w:rPr>
        <w:t>values</w:t>
      </w:r>
      <w:r w:rsidRPr="007030BD">
        <w:rPr>
          <w:rFonts w:asciiTheme="minorEastAsia" w:hAnsiTheme="minorEastAsia"/>
          <w:sz w:val="24"/>
          <w:szCs w:val="24"/>
        </w:rPr>
        <w:t>为指向整数列表数据的指针</w:t>
      </w:r>
      <w:r w:rsidRPr="007030BD">
        <w:rPr>
          <w:rFonts w:asciiTheme="minorEastAsia" w:hAnsiTheme="minorEastAsia" w:hint="eastAsia"/>
          <w:sz w:val="24"/>
          <w:szCs w:val="24"/>
        </w:rPr>
        <w:t>，</w:t>
      </w:r>
      <w:r w:rsidRPr="007030BD">
        <w:rPr>
          <w:rFonts w:asciiTheme="minorEastAsia" w:hAnsiTheme="minorEastAsia"/>
          <w:sz w:val="24"/>
          <w:szCs w:val="24"/>
        </w:rPr>
        <w:t>成员函数为公有，</w:t>
      </w:r>
      <w:r w:rsidRPr="007030BD">
        <w:rPr>
          <w:rFonts w:asciiTheme="minorEastAsia" w:hAnsiTheme="minorEastAsia" w:hint="eastAsia"/>
          <w:sz w:val="24"/>
          <w:szCs w:val="24"/>
        </w:rPr>
        <w:t>包括</w:t>
      </w:r>
      <w:r w:rsidRPr="007030BD">
        <w:rPr>
          <w:rFonts w:asciiTheme="minorEastAsia" w:hAnsiTheme="minorEastAsia"/>
          <w:sz w:val="24"/>
          <w:szCs w:val="24"/>
        </w:rPr>
        <w:t>如下函数：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 xml:space="preserve">// 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构造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第一个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参数为列表长度，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第二个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参数为列表中数据的初始值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0000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color w:val="AA0D91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numVals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= </w:t>
      </w:r>
      <w:r w:rsidRPr="007030BD">
        <w:rPr>
          <w:rFonts w:asciiTheme="minorEastAsia" w:hAnsiTheme="minorEastAsia" w:cs="Menlo"/>
          <w:color w:val="1C00CF"/>
          <w:sz w:val="24"/>
          <w:szCs w:val="24"/>
        </w:rPr>
        <w:t>0</w:t>
      </w:r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, </w:t>
      </w:r>
      <w:proofErr w:type="spellStart"/>
      <w:r w:rsidRPr="007030BD">
        <w:rPr>
          <w:rFonts w:asciiTheme="minorEastAsia" w:hAnsiTheme="minorEastAsia" w:cs="Menlo"/>
          <w:color w:val="AA0D91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= </w:t>
      </w:r>
      <w:r w:rsidRPr="007030BD">
        <w:rPr>
          <w:rFonts w:asciiTheme="minorEastAsia" w:hAnsiTheme="minorEastAsia" w:cs="Menlo"/>
          <w:color w:val="1C00CF"/>
          <w:sz w:val="24"/>
          <w:szCs w:val="24"/>
        </w:rPr>
        <w:t>0</w:t>
      </w:r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复制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构造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使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当前对象与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color w:val="007400"/>
          <w:sz w:val="24"/>
          <w:szCs w:val="24"/>
        </w:rPr>
        <w:t>对象相同</w:t>
      </w:r>
    </w:p>
    <w:p w:rsidR="008A0796" w:rsidRPr="007030BD" w:rsidRDefault="008A0796" w:rsidP="008A0796">
      <w:pPr>
        <w:rPr>
          <w:rFonts w:asciiTheme="minorEastAsia" w:hAnsiTheme="minorEastAsia" w:cs="Menlo"/>
          <w:color w:val="000000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color w:val="AA0D91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 xml:space="preserve"> &amp;</w:t>
      </w:r>
      <w:proofErr w:type="spellStart"/>
      <w:r w:rsidRPr="007030BD">
        <w:rPr>
          <w:rFonts w:asciiTheme="minorEastAsia" w:hAnsiTheme="minorEastAsia" w:cs="Menlo"/>
          <w:color w:val="0000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color w:val="000000"/>
          <w:sz w:val="24"/>
          <w:szCs w:val="24"/>
        </w:rPr>
        <w:t>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 xml:space="preserve">// 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析构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函数，对象退出前的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内存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清理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~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();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等于运算符，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使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当前对象与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color w:val="007400"/>
          <w:sz w:val="24"/>
          <w:szCs w:val="24"/>
        </w:rPr>
        <w:t>对象相同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operator=(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&amp;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返回列表长度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size()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改变列表长度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lastRenderedPageBreak/>
        <w:t>// 当n大于等于原来的size，使用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color w:val="007400"/>
          <w:sz w:val="24"/>
          <w:szCs w:val="24"/>
        </w:rPr>
        <w:t>初始化多出的元素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Helvetica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当n小于原来的size，直接截断原列表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void resize(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n = 0,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= 0);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 xml:space="preserve">// 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将</w:t>
      </w:r>
      <w:proofErr w:type="spellStart"/>
      <w:r w:rsidRPr="007030BD">
        <w:rPr>
          <w:rFonts w:asciiTheme="minorEastAsia" w:hAnsiTheme="minorEastAsia" w:cs="Menlo"/>
          <w:color w:val="007400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插入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到当前列表的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最后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 xml:space="preserve">void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push_back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val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); 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/>
          <w:color w:val="007400"/>
          <w:sz w:val="24"/>
          <w:szCs w:val="24"/>
        </w:rPr>
        <w:t>// 打印出列表内容，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已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给出实现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void print()//print the list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//取出index所在位置的整形数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，越界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报错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越界返回0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值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operator [] (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index);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//取出index所在位置的整形数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，越界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报错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越界返回0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值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operator [] (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index)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//取出index所在位置的整形数，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越界不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报错，越界返回0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值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getElement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index)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//判断参数中的两个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是否相等，相等返回true，返回false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//相等定义为list长度和list中的每个数据都相等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bool operator ==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//判断参数中的两个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是否相等，相等返回false，不等返回true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//相等定义为list长度和list中的每个数据都相等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r w:rsidRPr="007030BD">
        <w:rPr>
          <w:rFonts w:asciiTheme="minorEastAsia" w:hAnsiTheme="minorEastAsia" w:cs="Menlo"/>
          <w:sz w:val="24"/>
          <w:szCs w:val="24"/>
        </w:rPr>
        <w:t>bool operator !=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相加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//两个list不等长的情况下，短list中差的元素视为0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operator +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//参数中的两个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相减，il1-il2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//两个list不等长的情况下，短list中差的元素视为0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operator -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il1,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il2);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//输出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，支持文件输出，格式等同pr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i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nt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非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友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元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</w:t>
      </w:r>
    </w:p>
    <w:p w:rsidR="008A0796" w:rsidRPr="007030BD" w:rsidRDefault="008A0796" w:rsidP="008A0796">
      <w:pPr>
        <w:rPr>
          <w:rFonts w:asciiTheme="minorEastAsia" w:hAnsiTheme="minorEastAsia" w:cs="Menlo"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ostream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operator &lt;&lt;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ostream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ost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const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);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//由用户输入</w:t>
      </w:r>
      <w:proofErr w:type="spellStart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的内容，支持文件输入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，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非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友</w:t>
      </w: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元</w:t>
      </w:r>
      <w:r w:rsidRPr="007030BD">
        <w:rPr>
          <w:rFonts w:asciiTheme="minorEastAsia" w:hAnsiTheme="minorEastAsia" w:cs="Menlo"/>
          <w:color w:val="007400"/>
          <w:sz w:val="24"/>
          <w:szCs w:val="24"/>
        </w:rPr>
        <w:t>函数</w:t>
      </w:r>
    </w:p>
    <w:p w:rsidR="008A0796" w:rsidRPr="007030BD" w:rsidRDefault="008A0796" w:rsidP="008A0796">
      <w:pPr>
        <w:tabs>
          <w:tab w:val="left" w:pos="543"/>
        </w:tabs>
        <w:autoSpaceDE w:val="0"/>
        <w:autoSpaceDN w:val="0"/>
        <w:adjustRightInd w:val="0"/>
        <w:rPr>
          <w:rFonts w:asciiTheme="minorEastAsia" w:hAnsiTheme="minorEastAsia" w:cs="Menlo"/>
          <w:color w:val="007400"/>
          <w:sz w:val="24"/>
          <w:szCs w:val="24"/>
        </w:rPr>
      </w:pPr>
      <w:r w:rsidRPr="007030BD">
        <w:rPr>
          <w:rFonts w:asciiTheme="minorEastAsia" w:hAnsiTheme="minorEastAsia" w:cs="Menlo" w:hint="eastAsia"/>
          <w:color w:val="007400"/>
          <w:sz w:val="24"/>
          <w:szCs w:val="24"/>
        </w:rPr>
        <w:t>//输入格式：输入list长度，依次输入list的值，每个数字以空格或者回车间隔，输入完成以回车结束</w:t>
      </w:r>
    </w:p>
    <w:p w:rsidR="00320FAA" w:rsidRPr="007030BD" w:rsidRDefault="008A0796" w:rsidP="008A0796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&amp; operator &gt;&gt; (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std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::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istream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,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IntList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 xml:space="preserve">&amp; </w:t>
      </w:r>
      <w:proofErr w:type="spellStart"/>
      <w:r w:rsidRPr="007030BD">
        <w:rPr>
          <w:rFonts w:asciiTheme="minorEastAsia" w:hAnsiTheme="minorEastAsia" w:cs="Menlo"/>
          <w:sz w:val="24"/>
          <w:szCs w:val="24"/>
        </w:rPr>
        <w:t>il</w:t>
      </w:r>
      <w:proofErr w:type="spellEnd"/>
      <w:r w:rsidRPr="007030BD">
        <w:rPr>
          <w:rFonts w:asciiTheme="minorEastAsia" w:hAnsiTheme="minorEastAsia" w:cs="Menlo"/>
          <w:sz w:val="24"/>
          <w:szCs w:val="24"/>
        </w:rPr>
        <w:t>);</w:t>
      </w:r>
    </w:p>
    <w:p w:rsidR="008A0796" w:rsidRPr="007030BD" w:rsidRDefault="008A0796" w:rsidP="008A0796">
      <w:pPr>
        <w:pStyle w:val="a7"/>
        <w:numPr>
          <w:ilvl w:val="0"/>
          <w:numId w:val="9"/>
        </w:numPr>
        <w:spacing w:line="360" w:lineRule="auto"/>
        <w:ind w:firstLineChars="0"/>
        <w:rPr>
          <w:sz w:val="24"/>
          <w:szCs w:val="24"/>
        </w:rPr>
      </w:pPr>
      <w:r w:rsidRPr="007030BD">
        <w:rPr>
          <w:rFonts w:hint="eastAsia"/>
          <w:sz w:val="24"/>
          <w:szCs w:val="24"/>
        </w:rPr>
        <w:t>进行功能测试</w:t>
      </w:r>
    </w:p>
    <w:p w:rsidR="008A0796" w:rsidRPr="007030BD" w:rsidRDefault="008A0796" w:rsidP="008A0796">
      <w:pPr>
        <w:pStyle w:val="a7"/>
        <w:numPr>
          <w:ilvl w:val="0"/>
          <w:numId w:val="9"/>
        </w:numPr>
        <w:spacing w:line="360" w:lineRule="auto"/>
        <w:ind w:firstLineChars="0"/>
        <w:rPr>
          <w:sz w:val="24"/>
          <w:szCs w:val="24"/>
        </w:rPr>
      </w:pPr>
      <w:r w:rsidRPr="007030BD">
        <w:rPr>
          <w:rFonts w:hint="eastAsia"/>
          <w:sz w:val="24"/>
          <w:szCs w:val="24"/>
        </w:rPr>
        <w:t>使用提供的测试文件进行测试并核对结果</w:t>
      </w:r>
    </w:p>
    <w:p w:rsidR="00682BF3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实验方式</w:t>
      </w:r>
    </w:p>
    <w:p w:rsidR="00162B92" w:rsidRPr="00162B92" w:rsidRDefault="00162B92" w:rsidP="00162B92">
      <w:pPr>
        <w:spacing w:line="360" w:lineRule="auto"/>
        <w:ind w:firstLine="360"/>
        <w:rPr>
          <w:sz w:val="44"/>
          <w:szCs w:val="44"/>
        </w:rPr>
      </w:pPr>
      <w:r w:rsidRPr="00162B92">
        <w:rPr>
          <w:rFonts w:hint="eastAsia"/>
          <w:sz w:val="24"/>
          <w:szCs w:val="24"/>
        </w:rPr>
        <w:t>每位同学独立上机编程实验，实验指导教师现场指导。</w:t>
      </w:r>
    </w:p>
    <w:p w:rsidR="00162B92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参考内容</w:t>
      </w:r>
    </w:p>
    <w:p w:rsidR="008C7D53" w:rsidRPr="00FD4FEF" w:rsidRDefault="008C7D53" w:rsidP="008C7D53">
      <w:pPr>
        <w:pStyle w:val="a7"/>
        <w:spacing w:line="360" w:lineRule="auto"/>
        <w:ind w:left="360" w:firstLineChars="0" w:firstLine="0"/>
        <w:rPr>
          <w:rFonts w:ascii="宋体" w:hAnsi="宋体" w:cs="Courier New"/>
          <w:sz w:val="24"/>
          <w:szCs w:val="24"/>
        </w:rPr>
      </w:pPr>
      <w:r w:rsidRPr="00FD4FEF">
        <w:rPr>
          <w:rFonts w:ascii="宋体" w:hAnsi="宋体" w:cs="Courier New" w:hint="eastAsia"/>
          <w:sz w:val="24"/>
          <w:szCs w:val="24"/>
        </w:rPr>
        <w:t>1）《C++程序设计（原书第3版）</w:t>
      </w:r>
      <w:r w:rsidRPr="00FD4FEF">
        <w:rPr>
          <w:rFonts w:ascii="宋体" w:hAnsi="宋体" w:cs="Courier New"/>
          <w:sz w:val="24"/>
          <w:szCs w:val="24"/>
        </w:rPr>
        <w:t>》</w:t>
      </w:r>
      <w:r w:rsidRPr="00FD4FEF">
        <w:rPr>
          <w:rFonts w:ascii="宋体" w:hAnsi="宋体" w:cs="Courier New" w:hint="eastAsia"/>
          <w:sz w:val="24"/>
          <w:szCs w:val="24"/>
        </w:rPr>
        <w:t xml:space="preserve">，[美] </w:t>
      </w:r>
      <w:proofErr w:type="spellStart"/>
      <w:r w:rsidRPr="00FD4FEF">
        <w:rPr>
          <w:rFonts w:ascii="宋体" w:hAnsi="宋体" w:cs="Courier New" w:hint="eastAsia"/>
          <w:sz w:val="24"/>
          <w:szCs w:val="24"/>
        </w:rPr>
        <w:t>Y.Daniel</w:t>
      </w:r>
      <w:proofErr w:type="spellEnd"/>
      <w:r w:rsidRPr="00FD4FEF">
        <w:rPr>
          <w:rFonts w:ascii="宋体" w:hAnsi="宋体" w:cs="Courier New" w:hint="eastAsia"/>
          <w:sz w:val="24"/>
          <w:szCs w:val="24"/>
        </w:rPr>
        <w:t xml:space="preserve"> Liang 著；刘晓光，李忠伟，任明明 等 译，机械工业出版社，</w:t>
      </w:r>
      <w:r w:rsidRPr="00FD4FEF">
        <w:rPr>
          <w:rFonts w:ascii="宋体" w:hAnsi="宋体" w:cs="Courier New"/>
          <w:sz w:val="24"/>
          <w:szCs w:val="24"/>
        </w:rPr>
        <w:t>2015.01</w:t>
      </w:r>
    </w:p>
    <w:p w:rsidR="008C7D53" w:rsidRPr="00FD4FEF" w:rsidRDefault="008C7D53" w:rsidP="008C7D53">
      <w:pPr>
        <w:pStyle w:val="a7"/>
        <w:spacing w:line="360" w:lineRule="auto"/>
        <w:ind w:left="360" w:firstLineChars="0" w:firstLine="0"/>
        <w:rPr>
          <w:rFonts w:ascii="宋体" w:hAnsi="宋体" w:cs="Courier New"/>
          <w:color w:val="C00000"/>
          <w:sz w:val="24"/>
          <w:szCs w:val="24"/>
        </w:rPr>
      </w:pPr>
      <w:r w:rsidRPr="00FD4FEF">
        <w:rPr>
          <w:rFonts w:ascii="宋体" w:hAnsi="宋体" w:cs="Courier New" w:hint="eastAsia"/>
          <w:sz w:val="24"/>
          <w:szCs w:val="24"/>
        </w:rPr>
        <w:t xml:space="preserve">2）《C++ Primer Plus（第6版 中文版）》，[美] Stephen </w:t>
      </w:r>
      <w:proofErr w:type="spellStart"/>
      <w:r w:rsidRPr="00FD4FEF">
        <w:rPr>
          <w:rFonts w:ascii="宋体" w:hAnsi="宋体" w:cs="Courier New" w:hint="eastAsia"/>
          <w:sz w:val="24"/>
          <w:szCs w:val="24"/>
        </w:rPr>
        <w:t>Prata</w:t>
      </w:r>
      <w:proofErr w:type="spellEnd"/>
      <w:r w:rsidRPr="00FD4FEF">
        <w:rPr>
          <w:rFonts w:ascii="宋体" w:hAnsi="宋体" w:cs="Courier New" w:hint="eastAsia"/>
          <w:sz w:val="24"/>
          <w:szCs w:val="24"/>
        </w:rPr>
        <w:t xml:space="preserve"> 著；张海龙，</w:t>
      </w:r>
      <w:r w:rsidRPr="00FD4FEF">
        <w:rPr>
          <w:rFonts w:ascii="宋体" w:hAnsi="宋体" w:cs="Courier New" w:hint="eastAsia"/>
          <w:sz w:val="24"/>
          <w:szCs w:val="24"/>
        </w:rPr>
        <w:lastRenderedPageBreak/>
        <w:t>袁国忠 译，人民邮电出版社，</w:t>
      </w:r>
      <w:r w:rsidRPr="00FD4FEF">
        <w:rPr>
          <w:rFonts w:ascii="宋体" w:hAnsi="宋体" w:cs="Courier New"/>
          <w:sz w:val="24"/>
          <w:szCs w:val="24"/>
        </w:rPr>
        <w:t>2012.06</w:t>
      </w:r>
    </w:p>
    <w:p w:rsidR="00320FAA" w:rsidRDefault="00320FAA" w:rsidP="00162B92">
      <w:pPr>
        <w:spacing w:line="360" w:lineRule="auto"/>
        <w:ind w:firstLine="360"/>
        <w:rPr>
          <w:sz w:val="24"/>
          <w:szCs w:val="24"/>
        </w:rPr>
      </w:pPr>
    </w:p>
    <w:p w:rsidR="00162B92" w:rsidRPr="00320FAA" w:rsidRDefault="00162B92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相关软件下载</w:t>
      </w:r>
    </w:p>
    <w:p w:rsidR="00162B92" w:rsidRDefault="008C7D53" w:rsidP="00162B92">
      <w:pPr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无</w:t>
      </w:r>
    </w:p>
    <w:p w:rsidR="00F57359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实验报告要求</w:t>
      </w:r>
    </w:p>
    <w:p w:rsidR="00DE1085" w:rsidRPr="007D55AB" w:rsidRDefault="00DE1085" w:rsidP="007D55AB">
      <w:pPr>
        <w:spacing w:line="360" w:lineRule="auto"/>
        <w:ind w:firstLine="360"/>
        <w:rPr>
          <w:sz w:val="24"/>
          <w:szCs w:val="24"/>
        </w:rPr>
      </w:pPr>
      <w:r w:rsidRPr="007D55AB">
        <w:rPr>
          <w:rFonts w:hint="eastAsia"/>
          <w:sz w:val="24"/>
          <w:szCs w:val="24"/>
        </w:rPr>
        <w:t>项目</w:t>
      </w:r>
      <w:bookmarkStart w:id="0" w:name="_GoBack"/>
      <w:bookmarkEnd w:id="0"/>
      <w:r w:rsidRPr="007D55AB">
        <w:rPr>
          <w:rFonts w:hint="eastAsia"/>
          <w:sz w:val="24"/>
          <w:szCs w:val="24"/>
        </w:rPr>
        <w:t>代码</w:t>
      </w:r>
    </w:p>
    <w:p w:rsidR="0037670B" w:rsidRPr="007D55AB" w:rsidRDefault="0037670B" w:rsidP="007D55AB">
      <w:pPr>
        <w:spacing w:line="360" w:lineRule="auto"/>
        <w:ind w:left="360"/>
        <w:rPr>
          <w:rFonts w:hint="eastAsia"/>
          <w:sz w:val="24"/>
          <w:szCs w:val="24"/>
        </w:rPr>
      </w:pPr>
    </w:p>
    <w:sectPr w:rsidR="0037670B" w:rsidRPr="007D5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22A" w:rsidRDefault="001B622A" w:rsidP="00682BF3">
      <w:r>
        <w:separator/>
      </w:r>
    </w:p>
  </w:endnote>
  <w:endnote w:type="continuationSeparator" w:id="0">
    <w:p w:rsidR="001B622A" w:rsidRDefault="001B622A" w:rsidP="0068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22A" w:rsidRDefault="001B622A" w:rsidP="00682BF3">
      <w:r>
        <w:separator/>
      </w:r>
    </w:p>
  </w:footnote>
  <w:footnote w:type="continuationSeparator" w:id="0">
    <w:p w:rsidR="001B622A" w:rsidRDefault="001B622A" w:rsidP="00682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B6DA6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704258A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75851B7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1D8F1CF5"/>
    <w:multiLevelType w:val="hybridMultilevel"/>
    <w:tmpl w:val="442CA65E"/>
    <w:lvl w:ilvl="0" w:tplc="4B742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A3593A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507F633C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510D15CC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67F332DE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7AB009B0"/>
    <w:multiLevelType w:val="hybridMultilevel"/>
    <w:tmpl w:val="B7CE111E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DCD"/>
    <w:rsid w:val="000C4A05"/>
    <w:rsid w:val="000D05BB"/>
    <w:rsid w:val="00162B92"/>
    <w:rsid w:val="001A04EC"/>
    <w:rsid w:val="001B622A"/>
    <w:rsid w:val="00320FAA"/>
    <w:rsid w:val="0037670B"/>
    <w:rsid w:val="003C6722"/>
    <w:rsid w:val="00547CC9"/>
    <w:rsid w:val="006039FA"/>
    <w:rsid w:val="00682BF3"/>
    <w:rsid w:val="006A6ADF"/>
    <w:rsid w:val="007030BD"/>
    <w:rsid w:val="007D55AB"/>
    <w:rsid w:val="008A0796"/>
    <w:rsid w:val="008C7D53"/>
    <w:rsid w:val="00A77957"/>
    <w:rsid w:val="00A85E2F"/>
    <w:rsid w:val="00B87E48"/>
    <w:rsid w:val="00C16EB5"/>
    <w:rsid w:val="00C87A52"/>
    <w:rsid w:val="00DB2B5F"/>
    <w:rsid w:val="00DE1085"/>
    <w:rsid w:val="00F57359"/>
    <w:rsid w:val="00F8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2DD75"/>
  <w15:docId w15:val="{FE70ACFB-3E7A-3E4F-8BBC-D7760705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B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BF3"/>
    <w:rPr>
      <w:sz w:val="18"/>
      <w:szCs w:val="18"/>
    </w:rPr>
  </w:style>
  <w:style w:type="paragraph" w:styleId="a7">
    <w:name w:val="List Paragraph"/>
    <w:basedOn w:val="a"/>
    <w:uiPriority w:val="34"/>
    <w:qFormat/>
    <w:rsid w:val="00682BF3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62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9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 Office 用户</cp:lastModifiedBy>
  <cp:revision>18</cp:revision>
  <dcterms:created xsi:type="dcterms:W3CDTF">2018-04-10T07:06:00Z</dcterms:created>
  <dcterms:modified xsi:type="dcterms:W3CDTF">2018-05-01T11:10:00Z</dcterms:modified>
</cp:coreProperties>
</file>