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C9E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：</w:t>
      </w:r>
      <w:r w:rsidR="008A2C9E">
        <w:rPr>
          <w:rFonts w:hint="eastAsia"/>
          <w:sz w:val="44"/>
          <w:szCs w:val="44"/>
        </w:rPr>
        <w:t>数据类型与其在内存中存储方式</w:t>
      </w:r>
    </w:p>
    <w:p w:rsidR="00682BF3" w:rsidRPr="00682BF3" w:rsidRDefault="00487842" w:rsidP="00682BF3">
      <w:pPr>
        <w:spacing w:line="360" w:lineRule="auto"/>
        <w:jc w:val="center"/>
        <w:rPr>
          <w:sz w:val="44"/>
          <w:szCs w:val="44"/>
        </w:rPr>
      </w:pPr>
      <w:r w:rsidRPr="00487842">
        <w:rPr>
          <w:sz w:val="44"/>
          <w:szCs w:val="44"/>
        </w:rPr>
        <w:t>Data type and its memory location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487842" w:rsidRDefault="00487842" w:rsidP="00487842">
      <w:pPr>
        <w:pStyle w:val="a5"/>
        <w:spacing w:line="360" w:lineRule="auto"/>
        <w:ind w:left="780" w:firstLineChars="0" w:firstLine="0"/>
        <w:rPr>
          <w:rFonts w:asciiTheme="minorEastAsia" w:hAnsiTheme="minorEastAsia"/>
          <w:sz w:val="24"/>
          <w:szCs w:val="24"/>
        </w:rPr>
      </w:pPr>
      <w:r w:rsidRPr="00487842">
        <w:rPr>
          <w:rFonts w:asciiTheme="minorEastAsia" w:hAnsiTheme="minorEastAsia" w:hint="eastAsia"/>
          <w:kern w:val="0"/>
          <w:sz w:val="24"/>
          <w:szCs w:val="24"/>
        </w:rPr>
        <w:t>使用</w:t>
      </w:r>
      <w:r w:rsidRPr="00487842">
        <w:rPr>
          <w:rFonts w:asciiTheme="minorEastAsia" w:hAnsiTheme="minorEastAsia"/>
          <w:kern w:val="0"/>
          <w:sz w:val="24"/>
          <w:szCs w:val="24"/>
        </w:rPr>
        <w:t>C/C++</w:t>
      </w:r>
      <w:r w:rsidRPr="00487842">
        <w:rPr>
          <w:rFonts w:asciiTheme="minorEastAsia" w:hAnsiTheme="minorEastAsia" w:hint="eastAsia"/>
          <w:kern w:val="0"/>
          <w:sz w:val="24"/>
          <w:szCs w:val="24"/>
        </w:rPr>
        <w:t>实现相应程序，针对</w:t>
      </w:r>
      <w:r w:rsidRPr="00487842">
        <w:rPr>
          <w:rFonts w:asciiTheme="minorEastAsia" w:hAnsiTheme="minorEastAsia"/>
          <w:kern w:val="0"/>
          <w:sz w:val="24"/>
          <w:szCs w:val="24"/>
        </w:rPr>
        <w:t>32bit-X86/64bit</w:t>
      </w:r>
      <w:r w:rsidRPr="00487842">
        <w:rPr>
          <w:rFonts w:asciiTheme="minorEastAsia" w:hAnsiTheme="minorEastAsia" w:hint="eastAsia"/>
          <w:kern w:val="0"/>
          <w:sz w:val="24"/>
          <w:szCs w:val="24"/>
        </w:rPr>
        <w:t>两种</w:t>
      </w:r>
      <w:r w:rsidRPr="00487842">
        <w:rPr>
          <w:rFonts w:asciiTheme="minorEastAsia" w:hAnsiTheme="minorEastAsia"/>
          <w:kern w:val="0"/>
          <w:sz w:val="24"/>
          <w:szCs w:val="24"/>
        </w:rPr>
        <w:t>CPU</w:t>
      </w:r>
      <w:r w:rsidRPr="00487842">
        <w:rPr>
          <w:rFonts w:asciiTheme="minorEastAsia" w:hAnsiTheme="minorEastAsia" w:hint="eastAsia"/>
          <w:kern w:val="0"/>
          <w:sz w:val="24"/>
          <w:szCs w:val="24"/>
        </w:rPr>
        <w:t>对</w:t>
      </w:r>
      <w:r w:rsidR="003935B4">
        <w:rPr>
          <w:rFonts w:asciiTheme="minorEastAsia" w:hAnsiTheme="minorEastAsia" w:hint="eastAsia"/>
          <w:kern w:val="0"/>
          <w:sz w:val="24"/>
          <w:szCs w:val="24"/>
        </w:rPr>
        <w:t>数据在内存中的存储方式</w:t>
      </w:r>
      <w:r w:rsidRPr="00487842">
        <w:rPr>
          <w:rFonts w:asciiTheme="minorEastAsia" w:hAnsiTheme="minorEastAsia" w:hint="eastAsia"/>
          <w:kern w:val="0"/>
          <w:sz w:val="24"/>
          <w:szCs w:val="24"/>
        </w:rPr>
        <w:t>进行验证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487842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487842">
        <w:rPr>
          <w:rFonts w:asciiTheme="minorEastAsia" w:hAnsiTheme="minorEastAsia"/>
          <w:kern w:val="0"/>
          <w:sz w:val="24"/>
          <w:szCs w:val="24"/>
        </w:rPr>
        <w:t>32bit-X86/64bit</w:t>
      </w:r>
      <w:r w:rsidRPr="00487842">
        <w:rPr>
          <w:rFonts w:asciiTheme="minorEastAsia" w:hAnsiTheme="minorEastAsia" w:hint="eastAsia"/>
          <w:kern w:val="0"/>
          <w:sz w:val="24"/>
          <w:szCs w:val="24"/>
        </w:rPr>
        <w:t>两种</w:t>
      </w:r>
      <w:r w:rsidRPr="00487842">
        <w:rPr>
          <w:rFonts w:asciiTheme="minorEastAsia" w:hAnsiTheme="minorEastAsia"/>
          <w:kern w:val="0"/>
          <w:sz w:val="24"/>
          <w:szCs w:val="24"/>
        </w:rPr>
        <w:t>CPU</w:t>
      </w:r>
      <w:r>
        <w:rPr>
          <w:rFonts w:asciiTheme="minorEastAsia" w:hAnsiTheme="minorEastAsia" w:hint="eastAsia"/>
          <w:kern w:val="0"/>
          <w:sz w:val="24"/>
          <w:szCs w:val="24"/>
        </w:rPr>
        <w:t>的操作系统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487842" w:rsidRDefault="00487842" w:rsidP="00487842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C/C++</w:t>
      </w:r>
      <w:r>
        <w:rPr>
          <w:rFonts w:hint="eastAsia"/>
          <w:sz w:val="24"/>
          <w:szCs w:val="24"/>
        </w:rPr>
        <w:t>编辑器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682BF3" w:rsidRPr="00682BF3" w:rsidRDefault="00B83ED2" w:rsidP="00682BF3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B83ED2">
        <w:rPr>
          <w:rFonts w:hint="eastAsia"/>
          <w:sz w:val="24"/>
          <w:szCs w:val="24"/>
        </w:rPr>
        <w:t>理解和掌握不同数据类型在</w:t>
      </w:r>
      <w:r w:rsidRPr="00B83ED2">
        <w:rPr>
          <w:sz w:val="24"/>
          <w:szCs w:val="24"/>
        </w:rPr>
        <w:t>RAM</w:t>
      </w:r>
      <w:r w:rsidRPr="00B83ED2">
        <w:rPr>
          <w:rFonts w:hint="eastAsia"/>
          <w:sz w:val="24"/>
          <w:szCs w:val="24"/>
        </w:rPr>
        <w:t>中的存储方式</w:t>
      </w:r>
      <w:r w:rsidR="00682BF3" w:rsidRPr="00682BF3">
        <w:rPr>
          <w:rFonts w:hint="eastAsia"/>
          <w:sz w:val="24"/>
          <w:szCs w:val="24"/>
        </w:rPr>
        <w:t>。</w:t>
      </w:r>
    </w:p>
    <w:p w:rsidR="0038180D" w:rsidRDefault="00B83ED2" w:rsidP="0038180D">
      <w:pPr>
        <w:pStyle w:val="a5"/>
        <w:numPr>
          <w:ilvl w:val="0"/>
          <w:numId w:val="4"/>
        </w:numPr>
        <w:spacing w:line="360" w:lineRule="auto"/>
        <w:ind w:left="360" w:firstLineChars="0" w:firstLine="0"/>
      </w:pPr>
      <w:r w:rsidRPr="003B0EC8">
        <w:rPr>
          <w:rFonts w:hint="eastAsia"/>
          <w:sz w:val="24"/>
          <w:szCs w:val="24"/>
        </w:rPr>
        <w:t>理解浮点数</w:t>
      </w:r>
      <w:r w:rsidRPr="003B0EC8">
        <w:rPr>
          <w:sz w:val="24"/>
          <w:szCs w:val="24"/>
        </w:rPr>
        <w:t xml:space="preserve">float </w:t>
      </w:r>
      <w:r w:rsidRPr="003B0EC8">
        <w:rPr>
          <w:rFonts w:hint="eastAsia"/>
          <w:sz w:val="24"/>
          <w:szCs w:val="24"/>
        </w:rPr>
        <w:t>和</w:t>
      </w:r>
      <w:r w:rsidRPr="003B0EC8">
        <w:rPr>
          <w:sz w:val="24"/>
          <w:szCs w:val="24"/>
        </w:rPr>
        <w:t xml:space="preserve">double </w:t>
      </w:r>
      <w:r w:rsidRPr="003B0EC8">
        <w:rPr>
          <w:rFonts w:hint="eastAsia"/>
          <w:sz w:val="24"/>
          <w:szCs w:val="24"/>
        </w:rPr>
        <w:t>的</w:t>
      </w:r>
      <w:r w:rsidRPr="003B0EC8">
        <w:rPr>
          <w:sz w:val="24"/>
          <w:szCs w:val="24"/>
        </w:rPr>
        <w:t xml:space="preserve">IEEE </w:t>
      </w:r>
      <w:r w:rsidRPr="003B0EC8">
        <w:rPr>
          <w:rFonts w:hint="eastAsia"/>
          <w:sz w:val="24"/>
          <w:szCs w:val="24"/>
        </w:rPr>
        <w:t>编码方式（图</w:t>
      </w:r>
      <w:r w:rsidRPr="003B0EC8">
        <w:rPr>
          <w:rFonts w:hint="eastAsia"/>
          <w:sz w:val="24"/>
          <w:szCs w:val="24"/>
        </w:rPr>
        <w:t>1</w:t>
      </w:r>
      <w:r w:rsidRPr="003B0EC8">
        <w:rPr>
          <w:rFonts w:hint="eastAsia"/>
          <w:sz w:val="24"/>
          <w:szCs w:val="24"/>
        </w:rPr>
        <w:t>）</w:t>
      </w:r>
      <w:r w:rsidR="00682BF3" w:rsidRPr="003B0EC8">
        <w:rPr>
          <w:rFonts w:hint="eastAsia"/>
          <w:sz w:val="24"/>
          <w:szCs w:val="24"/>
        </w:rPr>
        <w:t>。</w:t>
      </w:r>
      <w:r w:rsidR="003B0EC8">
        <w:rPr>
          <w:rFonts w:hint="eastAsia"/>
          <w:sz w:val="24"/>
          <w:szCs w:val="24"/>
        </w:rPr>
        <w:t>并</w:t>
      </w:r>
      <w:r w:rsidR="003B0EC8" w:rsidRPr="003B0EC8">
        <w:rPr>
          <w:rFonts w:hint="eastAsia"/>
          <w:sz w:val="24"/>
          <w:szCs w:val="24"/>
        </w:rPr>
        <w:t>验证浮点数的</w:t>
      </w:r>
      <w:r w:rsidR="003B0EC8" w:rsidRPr="003B0EC8">
        <w:rPr>
          <w:sz w:val="24"/>
          <w:szCs w:val="24"/>
        </w:rPr>
        <w:t>sign, exponent, significand</w:t>
      </w:r>
      <w:r w:rsidR="003B0EC8" w:rsidRPr="003B0EC8">
        <w:rPr>
          <w:rFonts w:hint="eastAsia"/>
          <w:sz w:val="24"/>
          <w:szCs w:val="24"/>
        </w:rPr>
        <w:t>的计算浮点数的方法：</w:t>
      </w:r>
      <m:oMath>
        <m:r>
          <m:rPr>
            <m:sty m:val="p"/>
          </m:rPr>
          <w:rPr>
            <w:rFonts w:ascii="Cambria Math" w:hAnsi="Cambria Math"/>
          </w:rPr>
          <m:t>V=</m:t>
        </m:r>
        <m:sSup>
          <m:sSupPr>
            <m:ctrlPr>
              <w:rPr>
                <w:rFonts w:ascii="Cambria Math" w:eastAsia="等线" w:hAnsi="Cambria Math"/>
              </w:rPr>
            </m:ctrlPr>
          </m:sSupPr>
          <m:e>
            <m:r>
              <w:rPr>
                <w:rFonts w:ascii="Cambria Math" w:hAnsi="Cambria Math"/>
              </w:rPr>
              <m:t>(-1)</m:t>
            </m:r>
          </m:e>
          <m:sup>
            <m:r>
              <w:rPr>
                <w:rFonts w:ascii="Cambria Math" w:hAnsi="Cambria Math"/>
              </w:rPr>
              <m:t>s</m:t>
            </m:r>
          </m:sup>
        </m:sSup>
        <m:r>
          <w:rPr>
            <w:rFonts w:ascii="Cambria Math" w:hAnsi="Cambria Math"/>
          </w:rPr>
          <m:t>×M×</m:t>
        </m:r>
        <m:sSup>
          <m:sSupPr>
            <m:ctrlPr>
              <w:rPr>
                <w:rFonts w:ascii="Cambria Math" w:eastAsia="等线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E</m:t>
            </m:r>
          </m:sup>
        </m:sSup>
      </m:oMath>
    </w:p>
    <w:p w:rsidR="0038180D" w:rsidRDefault="0038180D" w:rsidP="0038180D">
      <w:pPr>
        <w:pStyle w:val="a5"/>
        <w:ind w:left="360"/>
      </w:pPr>
      <w:r>
        <w:t>Where sign s determines whether the number is negative (s = 1) or positive (s = 0), where the interpretation of the sign bit for numeric value 0 is handled as a special case.</w:t>
      </w:r>
    </w:p>
    <w:p w:rsidR="0038180D" w:rsidRDefault="0038180D" w:rsidP="0038180D">
      <w:pPr>
        <w:pStyle w:val="a5"/>
        <w:ind w:left="360"/>
      </w:pPr>
      <w:r>
        <w:t>The significand M is a fractional binary number that ranges either between 1 and 2 −</w:t>
      </w:r>
      <w:r w:rsidRPr="002021E6">
        <w:rPr>
          <w:rFonts w:ascii="等线" w:hAnsi="等线" w:hint="eastAsia"/>
        </w:rPr>
        <w:t>ε</w:t>
      </w:r>
      <w:r>
        <w:t xml:space="preserve">  or between 0 and 1 −</w:t>
      </w:r>
      <w:r>
        <w:rPr>
          <w:rFonts w:ascii="宋体" w:hAnsi="宋体" w:hint="eastAsia"/>
        </w:rPr>
        <w:t>ε</w:t>
      </w:r>
      <w:r>
        <w:t>.</w:t>
      </w:r>
    </w:p>
    <w:p w:rsidR="0038180D" w:rsidRDefault="0038180D" w:rsidP="00412BC4">
      <w:pPr>
        <w:pStyle w:val="a5"/>
        <w:ind w:left="360"/>
        <w:rPr>
          <w:sz w:val="24"/>
          <w:szCs w:val="24"/>
        </w:rPr>
      </w:pPr>
      <w:r>
        <w:t>The exponent E weights the value by a (possibly negative) power of 2. E=exp-Bias</w:t>
      </w:r>
    </w:p>
    <w:p w:rsidR="00B83ED2" w:rsidRDefault="00B83ED2" w:rsidP="00412BC4">
      <w:pPr>
        <w:pStyle w:val="a5"/>
        <w:spacing w:line="360" w:lineRule="auto"/>
        <w:ind w:left="78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899535" cy="3841372"/>
            <wp:effectExtent l="0" t="0" r="571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021" cy="389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ED2" w:rsidRPr="00B83ED2" w:rsidRDefault="00B83ED2" w:rsidP="00B83ED2">
      <w:pPr>
        <w:pStyle w:val="a7"/>
        <w:jc w:val="center"/>
      </w:pPr>
      <w:bookmarkStart w:id="0" w:name="_Ref509387815"/>
      <w:r>
        <w:rPr>
          <w:rFonts w:hint="eastAsia"/>
        </w:rP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rPr>
          <w:rFonts w:hint="eastAsia"/>
        </w:rPr>
        <w:instrText>图</w:instrText>
      </w:r>
      <w:r>
        <w:instrText xml:space="preserve"> \* ARABIC </w:instrText>
      </w:r>
      <w:r>
        <w:fldChar w:fldCharType="separate"/>
      </w:r>
      <w:r w:rsidR="0042440A">
        <w:rPr>
          <w:noProof/>
        </w:rPr>
        <w:t>1</w:t>
      </w:r>
      <w:r>
        <w:fldChar w:fldCharType="end"/>
      </w:r>
      <w:bookmarkEnd w:id="0"/>
      <w:r>
        <w:t xml:space="preserve"> IEEE float/double format</w:t>
      </w:r>
    </w:p>
    <w:p w:rsidR="00B83ED2" w:rsidRDefault="00B83ED2" w:rsidP="006039FA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83ED2">
        <w:rPr>
          <w:rFonts w:asciiTheme="minorEastAsia" w:hAnsiTheme="minorEastAsia" w:hint="eastAsia"/>
          <w:sz w:val="24"/>
          <w:szCs w:val="24"/>
        </w:rPr>
        <w:lastRenderedPageBreak/>
        <w:t>对实验内容2中各种具体格式（</w:t>
      </w:r>
      <w:r w:rsidRPr="00B83ED2">
        <w:rPr>
          <w:rFonts w:asciiTheme="minorEastAsia" w:hAnsiTheme="minorEastAsia"/>
          <w:sz w:val="24"/>
          <w:szCs w:val="24"/>
        </w:rPr>
        <w:t>Normalized/Denomalized/Infinity/Nan</w:t>
      </w:r>
      <w:r w:rsidRPr="00B83ED2">
        <w:rPr>
          <w:rFonts w:asciiTheme="minorEastAsia" w:hAnsiTheme="minorEastAsia" w:hint="eastAsia"/>
          <w:sz w:val="24"/>
          <w:szCs w:val="24"/>
        </w:rPr>
        <w:t>）浮点数使用典型数据</w:t>
      </w:r>
      <w:r w:rsidRPr="00B83ED2">
        <w:rPr>
          <w:rFonts w:asciiTheme="minorEastAsia" w:hAnsiTheme="minorEastAsia"/>
          <w:sz w:val="24"/>
          <w:szCs w:val="24"/>
        </w:rPr>
        <w:t>,</w:t>
      </w:r>
      <w:r w:rsidRPr="00B83ED2">
        <w:rPr>
          <w:rFonts w:asciiTheme="minorEastAsia" w:hAnsiTheme="minorEastAsia" w:hint="eastAsia"/>
          <w:sz w:val="24"/>
          <w:szCs w:val="24"/>
        </w:rPr>
        <w:t>分析内存编码方式。</w:t>
      </w:r>
    </w:p>
    <w:p w:rsidR="00B83ED2" w:rsidRDefault="00B83ED2" w:rsidP="006039FA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83ED2">
        <w:rPr>
          <w:rFonts w:asciiTheme="minorEastAsia" w:hAnsiTheme="minorEastAsia" w:hint="eastAsia"/>
          <w:sz w:val="24"/>
          <w:szCs w:val="24"/>
        </w:rPr>
        <w:t>对</w:t>
      </w:r>
      <w:r w:rsidRPr="00B83ED2">
        <w:rPr>
          <w:rFonts w:asciiTheme="minorEastAsia" w:hAnsiTheme="minorEastAsia"/>
          <w:sz w:val="24"/>
          <w:szCs w:val="24"/>
        </w:rPr>
        <w:t>multi-level</w:t>
      </w:r>
      <w:r w:rsidRPr="00B83ED2">
        <w:rPr>
          <w:rFonts w:asciiTheme="minorEastAsia" w:hAnsiTheme="minorEastAsia" w:hint="eastAsia"/>
          <w:sz w:val="24"/>
          <w:szCs w:val="24"/>
        </w:rPr>
        <w:t>二维数组</w:t>
      </w:r>
      <w:r>
        <w:rPr>
          <w:rFonts w:asciiTheme="minorEastAsia" w:hAnsiTheme="minorEastAsia" w:hint="eastAsia"/>
          <w:sz w:val="24"/>
          <w:szCs w:val="24"/>
        </w:rPr>
        <w:t>（如下图2）</w:t>
      </w:r>
      <w:r w:rsidRPr="00B83ED2">
        <w:rPr>
          <w:rFonts w:asciiTheme="minorEastAsia" w:hAnsiTheme="minorEastAsia" w:hint="eastAsia"/>
          <w:sz w:val="24"/>
          <w:szCs w:val="24"/>
        </w:rPr>
        <w:t>的指针计算方式进行理解。</w:t>
      </w:r>
    </w:p>
    <w:p w:rsidR="00B83ED2" w:rsidRDefault="00B83ED2" w:rsidP="00412BC4">
      <w:pPr>
        <w:pStyle w:val="a5"/>
        <w:spacing w:line="360" w:lineRule="auto"/>
        <w:ind w:left="780" w:firstLineChars="0" w:firstLine="0"/>
        <w:jc w:val="center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3522428" cy="2437999"/>
            <wp:effectExtent l="0" t="0" r="190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536" cy="245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A2C" w:rsidRDefault="00AA2A2C" w:rsidP="00412BC4">
      <w:pPr>
        <w:pStyle w:val="a5"/>
        <w:spacing w:line="360" w:lineRule="auto"/>
        <w:ind w:left="780" w:firstLineChars="0" w:firstLine="0"/>
        <w:jc w:val="center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53F570DE" wp14:editId="09F7DCE1">
            <wp:extent cx="4387615" cy="109417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7968" cy="1101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3ED2" w:rsidRPr="00B83ED2" w:rsidRDefault="00B83ED2" w:rsidP="00B83ED2">
      <w:pPr>
        <w:pStyle w:val="a7"/>
        <w:jc w:val="center"/>
      </w:pPr>
      <w:bookmarkStart w:id="1" w:name="_Ref509387748"/>
      <w:r>
        <w:rPr>
          <w:rFonts w:hint="eastAsia"/>
        </w:rP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rPr>
          <w:rFonts w:hint="eastAsia"/>
        </w:rPr>
        <w:instrText>图</w:instrText>
      </w:r>
      <w:r>
        <w:instrText xml:space="preserve"> \* ARABIC </w:instrText>
      </w:r>
      <w:r>
        <w:fldChar w:fldCharType="separate"/>
      </w:r>
      <w:r w:rsidR="0042440A">
        <w:rPr>
          <w:noProof/>
        </w:rPr>
        <w:t>2</w:t>
      </w:r>
      <w:r>
        <w:fldChar w:fldCharType="end"/>
      </w:r>
      <w:bookmarkEnd w:id="1"/>
      <w:r>
        <w:t xml:space="preserve"> Multi Level 2D Array</w:t>
      </w:r>
    </w:p>
    <w:p w:rsidR="00B83ED2" w:rsidRDefault="00B83ED2" w:rsidP="006039FA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83ED2">
        <w:rPr>
          <w:rFonts w:asciiTheme="minorEastAsia" w:hAnsiTheme="minorEastAsia" w:hint="eastAsia"/>
          <w:sz w:val="24"/>
          <w:szCs w:val="24"/>
        </w:rPr>
        <w:t>编写计算矩阵平方的函数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983679" w:rsidRDefault="00983679" w:rsidP="00983679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理解结构</w:t>
      </w:r>
      <w:r>
        <w:rPr>
          <w:rFonts w:hint="eastAsia"/>
        </w:rPr>
        <w:t xml:space="preserve"> struct</w:t>
      </w:r>
      <w:r>
        <w:rPr>
          <w:rFonts w:hint="eastAsia"/>
        </w:rPr>
        <w:t>数据内存分配方式，编程对下列</w:t>
      </w:r>
      <w:r w:rsidR="00412BC4">
        <w:fldChar w:fldCharType="begin"/>
      </w:r>
      <w:r w:rsidR="00412BC4">
        <w:instrText xml:space="preserve"> </w:instrText>
      </w:r>
      <w:r w:rsidR="00412BC4">
        <w:rPr>
          <w:rFonts w:hint="eastAsia"/>
        </w:rPr>
        <w:instrText>REF _Ref512409928 \h</w:instrText>
      </w:r>
      <w:r w:rsidR="00412BC4">
        <w:instrText xml:space="preserve"> </w:instrText>
      </w:r>
      <w:r w:rsidR="00412BC4">
        <w:fldChar w:fldCharType="separate"/>
      </w:r>
      <w:r w:rsidR="00412BC4">
        <w:rPr>
          <w:rFonts w:hint="eastAsia"/>
        </w:rPr>
        <w:t>图</w:t>
      </w:r>
      <w:r w:rsidR="00412BC4">
        <w:rPr>
          <w:rFonts w:hint="eastAsia"/>
        </w:rPr>
        <w:t xml:space="preserve"> </w:t>
      </w:r>
      <w:r w:rsidR="00412BC4">
        <w:rPr>
          <w:noProof/>
        </w:rPr>
        <w:t>3</w:t>
      </w:r>
      <w:r w:rsidR="00412BC4">
        <w:fldChar w:fldCharType="end"/>
      </w:r>
      <w:r>
        <w:rPr>
          <w:rFonts w:hint="eastAsia"/>
        </w:rPr>
        <w:t>结构在内存中的对齐方式进行验证，</w:t>
      </w:r>
      <w:r w:rsidR="00412BC4">
        <w:rPr>
          <w:rFonts w:hint="eastAsia"/>
        </w:rPr>
        <w:t>以</w:t>
      </w:r>
      <w:r>
        <w:rPr>
          <w:rFonts w:hint="eastAsia"/>
        </w:rPr>
        <w:t>输出各成员的地址、数值等方式进行验证。对这两个结构的内存字节对齐方式进行分析。</w:t>
      </w:r>
      <w:r w:rsidR="00412BC4">
        <w:rPr>
          <w:rFonts w:hint="eastAsia"/>
        </w:rPr>
        <w:t>也可</w:t>
      </w:r>
      <w:r w:rsidR="00463C42">
        <w:rPr>
          <w:rFonts w:hint="eastAsia"/>
        </w:rPr>
        <w:t>使用</w:t>
      </w:r>
      <w:r>
        <w:rPr>
          <w:rFonts w:hint="eastAsia"/>
        </w:rPr>
        <w:t>反汇编方式深入验证。</w:t>
      </w:r>
    </w:p>
    <w:p w:rsidR="00983679" w:rsidRDefault="00983679" w:rsidP="00412BC4">
      <w:pPr>
        <w:pStyle w:val="a5"/>
        <w:ind w:left="360" w:firstLineChars="0" w:firstLine="0"/>
        <w:jc w:val="center"/>
      </w:pPr>
      <w:r>
        <w:rPr>
          <w:noProof/>
        </w:rPr>
        <w:drawing>
          <wp:inline distT="0" distB="0" distL="0" distR="0" wp14:anchorId="7CACC00A" wp14:editId="0A504A54">
            <wp:extent cx="1527421" cy="1847806"/>
            <wp:effectExtent l="19050" t="19050" r="15875" b="196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4695" cy="186870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403462" wp14:editId="4B267276">
            <wp:extent cx="1642618" cy="1841500"/>
            <wp:effectExtent l="19050" t="19050" r="15240" b="254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1142" cy="185105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12BC4" w:rsidRDefault="00412BC4" w:rsidP="00412BC4">
      <w:pPr>
        <w:pStyle w:val="a7"/>
        <w:jc w:val="center"/>
      </w:pPr>
      <w:bookmarkStart w:id="2" w:name="_Ref512409928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2440A">
        <w:rPr>
          <w:noProof/>
        </w:rPr>
        <w:t>3</w:t>
      </w:r>
      <w:r>
        <w:fldChar w:fldCharType="end"/>
      </w:r>
      <w:bookmarkEnd w:id="2"/>
      <w:r>
        <w:t xml:space="preserve"> </w:t>
      </w:r>
      <w:r>
        <w:rPr>
          <w:rFonts w:hint="eastAsia"/>
        </w:rPr>
        <w:t>结构字节对齐验证</w:t>
      </w:r>
    </w:p>
    <w:p w:rsidR="00B83ED2" w:rsidRDefault="00B51B67" w:rsidP="006039FA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51B67">
        <w:rPr>
          <w:rFonts w:asciiTheme="minorEastAsia" w:hAnsiTheme="minorEastAsia" w:hint="eastAsia"/>
          <w:sz w:val="24"/>
          <w:szCs w:val="24"/>
        </w:rPr>
        <w:t>理解</w:t>
      </w:r>
      <w:r w:rsidR="0042440A">
        <w:rPr>
          <w:rFonts w:asciiTheme="minorEastAsia" w:hAnsiTheme="minorEastAsia" w:hint="eastAsia"/>
          <w:sz w:val="24"/>
          <w:szCs w:val="24"/>
        </w:rPr>
        <w:t>如</w:t>
      </w:r>
      <w:r w:rsidR="0042440A">
        <w:rPr>
          <w:rFonts w:asciiTheme="minorEastAsia" w:hAnsiTheme="minorEastAsia"/>
          <w:sz w:val="24"/>
          <w:szCs w:val="24"/>
        </w:rPr>
        <w:fldChar w:fldCharType="begin"/>
      </w:r>
      <w:r w:rsidR="0042440A">
        <w:rPr>
          <w:rFonts w:asciiTheme="minorEastAsia" w:hAnsiTheme="minorEastAsia"/>
          <w:sz w:val="24"/>
          <w:szCs w:val="24"/>
        </w:rPr>
        <w:instrText xml:space="preserve"> </w:instrText>
      </w:r>
      <w:r w:rsidR="0042440A">
        <w:rPr>
          <w:rFonts w:asciiTheme="minorEastAsia" w:hAnsiTheme="minorEastAsia" w:hint="eastAsia"/>
          <w:sz w:val="24"/>
          <w:szCs w:val="24"/>
        </w:rPr>
        <w:instrText>REF _Ref512410112 \h</w:instrText>
      </w:r>
      <w:r w:rsidR="0042440A">
        <w:rPr>
          <w:rFonts w:asciiTheme="minorEastAsia" w:hAnsiTheme="minorEastAsia"/>
          <w:sz w:val="24"/>
          <w:szCs w:val="24"/>
        </w:rPr>
        <w:instrText xml:space="preserve"> </w:instrText>
      </w:r>
      <w:r w:rsidR="0042440A">
        <w:rPr>
          <w:rFonts w:asciiTheme="minorEastAsia" w:hAnsiTheme="minorEastAsia"/>
          <w:sz w:val="24"/>
          <w:szCs w:val="24"/>
        </w:rPr>
      </w:r>
      <w:r w:rsidR="0042440A">
        <w:rPr>
          <w:rFonts w:asciiTheme="minorEastAsia" w:hAnsiTheme="minorEastAsia"/>
          <w:sz w:val="24"/>
          <w:szCs w:val="24"/>
        </w:rPr>
        <w:fldChar w:fldCharType="separate"/>
      </w:r>
      <w:r w:rsidR="0042440A">
        <w:rPr>
          <w:rFonts w:hint="eastAsia"/>
        </w:rPr>
        <w:t>图</w:t>
      </w:r>
      <w:r w:rsidR="0042440A">
        <w:rPr>
          <w:rFonts w:hint="eastAsia"/>
        </w:rPr>
        <w:t xml:space="preserve"> </w:t>
      </w:r>
      <w:r w:rsidR="0042440A">
        <w:rPr>
          <w:noProof/>
        </w:rPr>
        <w:t>4</w:t>
      </w:r>
      <w:r w:rsidR="0042440A">
        <w:rPr>
          <w:rFonts w:asciiTheme="minorEastAsia" w:hAnsiTheme="minorEastAsia"/>
          <w:sz w:val="24"/>
          <w:szCs w:val="24"/>
        </w:rPr>
        <w:fldChar w:fldCharType="end"/>
      </w:r>
      <w:r w:rsidR="0042440A">
        <w:rPr>
          <w:rFonts w:asciiTheme="minorEastAsia" w:hAnsiTheme="minorEastAsia" w:hint="eastAsia"/>
          <w:sz w:val="24"/>
          <w:szCs w:val="24"/>
        </w:rPr>
        <w:t>所示</w:t>
      </w:r>
      <w:r w:rsidRPr="00B51B67">
        <w:rPr>
          <w:rFonts w:asciiTheme="minorEastAsia" w:hAnsiTheme="minorEastAsia" w:hint="eastAsia"/>
          <w:sz w:val="24"/>
          <w:szCs w:val="24"/>
        </w:rPr>
        <w:t>联合</w:t>
      </w:r>
      <w:r w:rsidR="0042440A">
        <w:rPr>
          <w:rFonts w:asciiTheme="minorEastAsia" w:hAnsiTheme="minorEastAsia" w:hint="eastAsia"/>
          <w:sz w:val="24"/>
          <w:szCs w:val="24"/>
        </w:rPr>
        <w:t>（</w:t>
      </w:r>
      <w:r w:rsidRPr="00B51B67">
        <w:rPr>
          <w:rFonts w:asciiTheme="minorEastAsia" w:hAnsiTheme="minorEastAsia"/>
          <w:sz w:val="24"/>
          <w:szCs w:val="24"/>
        </w:rPr>
        <w:t>union</w:t>
      </w:r>
      <w:r w:rsidR="0042440A">
        <w:rPr>
          <w:rFonts w:asciiTheme="minorEastAsia" w:hAnsiTheme="minorEastAsia"/>
          <w:sz w:val="24"/>
          <w:szCs w:val="24"/>
        </w:rPr>
        <w:t>）</w:t>
      </w:r>
      <w:r w:rsidR="0042440A">
        <w:rPr>
          <w:rFonts w:asciiTheme="minorEastAsia" w:hAnsiTheme="minorEastAsia" w:hint="eastAsia"/>
          <w:sz w:val="24"/>
          <w:szCs w:val="24"/>
        </w:rPr>
        <w:t>的</w:t>
      </w:r>
      <w:r w:rsidRPr="00B51B67">
        <w:rPr>
          <w:rFonts w:asciiTheme="minorEastAsia" w:hAnsiTheme="minorEastAsia" w:hint="eastAsia"/>
          <w:sz w:val="24"/>
          <w:szCs w:val="24"/>
        </w:rPr>
        <w:t>数据内存分配方式</w:t>
      </w:r>
      <w:r w:rsidR="0042440A">
        <w:rPr>
          <w:rFonts w:asciiTheme="minorEastAsia" w:hAnsiTheme="minorEastAsia" w:hint="eastAsia"/>
          <w:sz w:val="24"/>
          <w:szCs w:val="24"/>
        </w:rPr>
        <w:t>，使用成员地址与其数值的</w:t>
      </w:r>
      <w:r>
        <w:rPr>
          <w:rFonts w:asciiTheme="minorEastAsia" w:hAnsiTheme="minorEastAsia" w:hint="eastAsia"/>
          <w:sz w:val="24"/>
          <w:szCs w:val="24"/>
        </w:rPr>
        <w:t>方式进行验证。</w:t>
      </w:r>
    </w:p>
    <w:p w:rsidR="00B51B67" w:rsidRDefault="00B51B67" w:rsidP="0042440A">
      <w:pPr>
        <w:pStyle w:val="a5"/>
        <w:spacing w:line="360" w:lineRule="auto"/>
        <w:ind w:left="780" w:firstLineChars="0" w:firstLine="0"/>
        <w:jc w:val="center"/>
        <w:rPr>
          <w:rFonts w:asciiTheme="minorEastAsia" w:hAnsiTheme="minor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2425148" cy="2355893"/>
            <wp:effectExtent l="19050" t="19050" r="13335" b="254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602" cy="236410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2440A" w:rsidRPr="00B83ED2" w:rsidRDefault="0042440A" w:rsidP="0042440A">
      <w:pPr>
        <w:pStyle w:val="a7"/>
        <w:jc w:val="center"/>
        <w:rPr>
          <w:rFonts w:asciiTheme="minorEastAsia" w:hAnsiTheme="minorEastAsia"/>
          <w:sz w:val="24"/>
          <w:szCs w:val="24"/>
        </w:rPr>
      </w:pPr>
      <w:bookmarkStart w:id="3" w:name="_Ref512410112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3"/>
      <w:r>
        <w:t xml:space="preserve"> </w:t>
      </w:r>
      <w:r>
        <w:rPr>
          <w:rFonts w:hint="eastAsia"/>
        </w:rPr>
        <w:t>联合的内存分配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162B92" w:rsidRDefault="00E103A2" w:rsidP="00162B92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E103A2">
        <w:rPr>
          <w:rFonts w:hint="eastAsia"/>
          <w:sz w:val="24"/>
          <w:szCs w:val="24"/>
        </w:rPr>
        <w:t>1.1</w:t>
      </w:r>
      <w:r w:rsidRPr="00E103A2">
        <w:rPr>
          <w:rFonts w:hint="eastAsia"/>
          <w:sz w:val="24"/>
          <w:szCs w:val="24"/>
        </w:rPr>
        <w:t>、</w:t>
      </w:r>
      <w:r w:rsidR="006C22E7" w:rsidRPr="006C22E7">
        <w:rPr>
          <w:rFonts w:hint="eastAsia"/>
          <w:sz w:val="24"/>
          <w:szCs w:val="24"/>
        </w:rPr>
        <w:t>写</w:t>
      </w:r>
      <w:r w:rsidR="006C22E7" w:rsidRPr="006C22E7">
        <w:rPr>
          <w:rFonts w:hint="eastAsia"/>
          <w:sz w:val="24"/>
          <w:szCs w:val="24"/>
        </w:rPr>
        <w:t>4</w:t>
      </w:r>
      <w:r w:rsidR="006C22E7" w:rsidRPr="006C22E7">
        <w:rPr>
          <w:rFonts w:hint="eastAsia"/>
          <w:sz w:val="24"/>
          <w:szCs w:val="24"/>
        </w:rPr>
        <w:t>个</w:t>
      </w:r>
      <w:r w:rsidR="006C22E7" w:rsidRPr="006C22E7">
        <w:rPr>
          <w:sz w:val="24"/>
          <w:szCs w:val="24"/>
        </w:rPr>
        <w:t>对应不同数据</w:t>
      </w:r>
      <w:r w:rsidR="006C22E7" w:rsidRPr="006C22E7">
        <w:rPr>
          <w:rFonts w:hint="eastAsia"/>
          <w:sz w:val="24"/>
          <w:szCs w:val="24"/>
        </w:rPr>
        <w:t>类型</w:t>
      </w:r>
      <w:r w:rsidR="006C22E7" w:rsidRPr="006C22E7">
        <w:rPr>
          <w:sz w:val="24"/>
          <w:szCs w:val="24"/>
        </w:rPr>
        <w:t>的函数，</w:t>
      </w:r>
      <w:r w:rsidR="006C22E7" w:rsidRPr="006C22E7">
        <w:rPr>
          <w:rFonts w:hint="eastAsia"/>
          <w:sz w:val="24"/>
          <w:szCs w:val="24"/>
        </w:rPr>
        <w:t>输入</w:t>
      </w:r>
      <w:r w:rsidR="006C22E7" w:rsidRPr="006C22E7">
        <w:rPr>
          <w:sz w:val="24"/>
          <w:szCs w:val="24"/>
        </w:rPr>
        <w:t>数据之后能输出数据</w:t>
      </w:r>
      <w:r w:rsidR="006C22E7" w:rsidRPr="006C22E7">
        <w:rPr>
          <w:rFonts w:hint="eastAsia"/>
          <w:sz w:val="24"/>
          <w:szCs w:val="24"/>
        </w:rPr>
        <w:t>的</w:t>
      </w:r>
      <w:r w:rsidR="006C22E7" w:rsidRPr="006C22E7">
        <w:rPr>
          <w:sz w:val="24"/>
          <w:szCs w:val="24"/>
        </w:rPr>
        <w:t>存储地址</w:t>
      </w:r>
    </w:p>
    <w:p w:rsidR="006E219C" w:rsidRPr="006E219C" w:rsidRDefault="00E103A2" w:rsidP="00E103A2">
      <w:pPr>
        <w:pStyle w:val="a5"/>
        <w:spacing w:line="360" w:lineRule="auto"/>
        <w:ind w:left="780" w:firstLineChars="0" w:firstLine="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1.2</w:t>
      </w:r>
      <w:r>
        <w:rPr>
          <w:rFonts w:hint="eastAsia"/>
          <w:sz w:val="24"/>
          <w:szCs w:val="24"/>
        </w:rPr>
        <w:t>、</w:t>
      </w:r>
      <w:r w:rsidRPr="00E103A2">
        <w:rPr>
          <w:rFonts w:hint="eastAsia"/>
          <w:sz w:val="24"/>
          <w:szCs w:val="24"/>
        </w:rPr>
        <w:t>比较</w:t>
      </w:r>
      <w:r w:rsidRPr="00E103A2">
        <w:rPr>
          <w:rFonts w:hint="eastAsia"/>
          <w:sz w:val="24"/>
          <w:szCs w:val="24"/>
        </w:rPr>
        <w:t>32</w:t>
      </w:r>
      <w:r w:rsidRPr="00E103A2">
        <w:rPr>
          <w:rFonts w:hint="eastAsia"/>
          <w:sz w:val="24"/>
          <w:szCs w:val="24"/>
        </w:rPr>
        <w:t>位和</w:t>
      </w:r>
      <w:r w:rsidRPr="00E103A2">
        <w:rPr>
          <w:rFonts w:hint="eastAsia"/>
          <w:sz w:val="24"/>
          <w:szCs w:val="24"/>
        </w:rPr>
        <w:t>64</w:t>
      </w:r>
      <w:r w:rsidRPr="00E103A2">
        <w:rPr>
          <w:rFonts w:hint="eastAsia"/>
          <w:sz w:val="24"/>
          <w:szCs w:val="24"/>
        </w:rPr>
        <w:t>位</w:t>
      </w:r>
      <w:r w:rsidR="006C22E7">
        <w:rPr>
          <w:rFonts w:hint="eastAsia"/>
          <w:sz w:val="24"/>
          <w:szCs w:val="24"/>
        </w:rPr>
        <w:t>系统中不同数据类型</w:t>
      </w:r>
      <w:r w:rsidRPr="00E103A2">
        <w:rPr>
          <w:rFonts w:hint="eastAsia"/>
          <w:sz w:val="24"/>
          <w:szCs w:val="24"/>
        </w:rPr>
        <w:t>的区别</w:t>
      </w:r>
      <w:r w:rsidR="000317F4">
        <w:rPr>
          <w:rFonts w:hint="eastAsia"/>
          <w:sz w:val="24"/>
          <w:szCs w:val="24"/>
        </w:rPr>
        <w:t>。</w:t>
      </w:r>
    </w:p>
    <w:p w:rsidR="003B0EC8" w:rsidRDefault="000E5466" w:rsidP="006C22E7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3B0EC8">
        <w:rPr>
          <w:rFonts w:hint="eastAsia"/>
          <w:sz w:val="24"/>
          <w:szCs w:val="24"/>
        </w:rPr>
        <w:t>.1</w:t>
      </w:r>
      <w:r w:rsidR="003B0EC8">
        <w:rPr>
          <w:rFonts w:hint="eastAsia"/>
          <w:sz w:val="24"/>
          <w:szCs w:val="24"/>
        </w:rPr>
        <w:t>、输入一个</w:t>
      </w:r>
      <w:r w:rsidR="003B0EC8">
        <w:rPr>
          <w:rFonts w:hint="eastAsia"/>
          <w:sz w:val="24"/>
          <w:szCs w:val="24"/>
        </w:rPr>
        <w:t>float</w:t>
      </w:r>
      <w:r w:rsidR="003B0EC8">
        <w:rPr>
          <w:rFonts w:hint="eastAsia"/>
          <w:sz w:val="24"/>
          <w:szCs w:val="24"/>
        </w:rPr>
        <w:t>型的浮点数，将它转换</w:t>
      </w:r>
      <w:r w:rsidR="00902C0A">
        <w:rPr>
          <w:rFonts w:hint="eastAsia"/>
          <w:sz w:val="24"/>
          <w:szCs w:val="24"/>
        </w:rPr>
        <w:t>并输出为</w:t>
      </w:r>
      <w:r w:rsidR="003B0EC8">
        <w:rPr>
          <w:rFonts w:hint="eastAsia"/>
          <w:sz w:val="24"/>
          <w:szCs w:val="24"/>
        </w:rPr>
        <w:t>32</w:t>
      </w:r>
      <w:r w:rsidR="003B0EC8">
        <w:rPr>
          <w:rFonts w:hint="eastAsia"/>
          <w:sz w:val="24"/>
          <w:szCs w:val="24"/>
        </w:rPr>
        <w:t>位的</w:t>
      </w:r>
      <w:r w:rsidR="00902C0A">
        <w:rPr>
          <w:rFonts w:hint="eastAsia"/>
          <w:sz w:val="24"/>
          <w:szCs w:val="24"/>
        </w:rPr>
        <w:t>二进制编码</w:t>
      </w:r>
      <w:r w:rsidR="003B0EC8">
        <w:rPr>
          <w:rFonts w:hint="eastAsia"/>
          <w:sz w:val="24"/>
          <w:szCs w:val="24"/>
        </w:rPr>
        <w:t>，理解</w:t>
      </w:r>
      <w:r w:rsidR="00902C0A">
        <w:rPr>
          <w:rFonts w:hint="eastAsia"/>
          <w:sz w:val="24"/>
          <w:szCs w:val="24"/>
        </w:rPr>
        <w:t>IEEE</w:t>
      </w:r>
      <w:r w:rsidR="00902C0A">
        <w:rPr>
          <w:sz w:val="24"/>
          <w:szCs w:val="24"/>
        </w:rPr>
        <w:t xml:space="preserve"> float</w:t>
      </w:r>
      <w:r w:rsidR="00902C0A">
        <w:rPr>
          <w:rFonts w:hint="eastAsia"/>
          <w:sz w:val="24"/>
          <w:szCs w:val="24"/>
        </w:rPr>
        <w:t>的</w:t>
      </w:r>
      <w:r w:rsidR="003B0EC8">
        <w:rPr>
          <w:rFonts w:hint="eastAsia"/>
          <w:sz w:val="24"/>
          <w:szCs w:val="24"/>
        </w:rPr>
        <w:t>编码方式</w:t>
      </w:r>
    </w:p>
    <w:p w:rsidR="003B0EC8" w:rsidRDefault="000E5466" w:rsidP="003B0EC8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3B0EC8">
        <w:rPr>
          <w:rFonts w:hint="eastAsia"/>
          <w:sz w:val="24"/>
          <w:szCs w:val="24"/>
        </w:rPr>
        <w:t>.2</w:t>
      </w:r>
      <w:r w:rsidR="003B0EC8">
        <w:rPr>
          <w:rFonts w:hint="eastAsia"/>
          <w:sz w:val="24"/>
          <w:szCs w:val="24"/>
        </w:rPr>
        <w:t>、</w:t>
      </w:r>
      <w:r w:rsidR="00902C0A">
        <w:rPr>
          <w:rFonts w:hint="eastAsia"/>
          <w:sz w:val="24"/>
          <w:szCs w:val="24"/>
        </w:rPr>
        <w:t>输入一个</w:t>
      </w:r>
      <w:r w:rsidR="00902C0A">
        <w:rPr>
          <w:rFonts w:hint="eastAsia"/>
          <w:sz w:val="24"/>
          <w:szCs w:val="24"/>
        </w:rPr>
        <w:t>double</w:t>
      </w:r>
      <w:r w:rsidR="00902C0A">
        <w:rPr>
          <w:rFonts w:hint="eastAsia"/>
          <w:sz w:val="24"/>
          <w:szCs w:val="24"/>
        </w:rPr>
        <w:t>型的浮点数，将它转换并输出为</w:t>
      </w:r>
      <w:r w:rsidR="00902C0A">
        <w:rPr>
          <w:rFonts w:hint="eastAsia"/>
          <w:sz w:val="24"/>
          <w:szCs w:val="24"/>
        </w:rPr>
        <w:t>64</w:t>
      </w:r>
      <w:r w:rsidR="00902C0A">
        <w:rPr>
          <w:rFonts w:hint="eastAsia"/>
          <w:sz w:val="24"/>
          <w:szCs w:val="24"/>
        </w:rPr>
        <w:t>位的二进制编码，理解</w:t>
      </w:r>
      <w:r w:rsidR="00902C0A">
        <w:rPr>
          <w:rFonts w:hint="eastAsia"/>
          <w:sz w:val="24"/>
          <w:szCs w:val="24"/>
        </w:rPr>
        <w:t>IEEE</w:t>
      </w:r>
      <w:r w:rsidR="00902C0A">
        <w:rPr>
          <w:sz w:val="24"/>
          <w:szCs w:val="24"/>
        </w:rPr>
        <w:t xml:space="preserve"> </w:t>
      </w:r>
      <w:r w:rsidR="00902C0A">
        <w:rPr>
          <w:rFonts w:hint="eastAsia"/>
          <w:sz w:val="24"/>
          <w:szCs w:val="24"/>
        </w:rPr>
        <w:t>double</w:t>
      </w:r>
      <w:r w:rsidR="00902C0A">
        <w:rPr>
          <w:rFonts w:hint="eastAsia"/>
          <w:sz w:val="24"/>
          <w:szCs w:val="24"/>
        </w:rPr>
        <w:t>的编码方式</w:t>
      </w:r>
    </w:p>
    <w:p w:rsidR="00392649" w:rsidRDefault="000E5466" w:rsidP="003B0EC8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392649">
        <w:rPr>
          <w:rFonts w:hint="eastAsia"/>
          <w:sz w:val="24"/>
          <w:szCs w:val="24"/>
        </w:rPr>
        <w:t>.3</w:t>
      </w:r>
      <w:r w:rsidR="00392649">
        <w:rPr>
          <w:rFonts w:hint="eastAsia"/>
          <w:sz w:val="24"/>
          <w:szCs w:val="24"/>
        </w:rPr>
        <w:t>、根据</w:t>
      </w:r>
      <w:r w:rsidR="00902C0A">
        <w:rPr>
          <w:sz w:val="24"/>
          <w:szCs w:val="24"/>
        </w:rPr>
        <w:fldChar w:fldCharType="begin"/>
      </w:r>
      <w:r w:rsidR="00902C0A">
        <w:rPr>
          <w:sz w:val="24"/>
          <w:szCs w:val="24"/>
        </w:rPr>
        <w:instrText xml:space="preserve"> </w:instrText>
      </w:r>
      <w:r w:rsidR="00902C0A">
        <w:rPr>
          <w:rFonts w:hint="eastAsia"/>
          <w:sz w:val="24"/>
          <w:szCs w:val="24"/>
        </w:rPr>
        <w:instrText>REF _Ref509387815 \h</w:instrText>
      </w:r>
      <w:r w:rsidR="00902C0A">
        <w:rPr>
          <w:sz w:val="24"/>
          <w:szCs w:val="24"/>
        </w:rPr>
        <w:instrText xml:space="preserve"> </w:instrText>
      </w:r>
      <w:r w:rsidR="00902C0A">
        <w:rPr>
          <w:sz w:val="24"/>
          <w:szCs w:val="24"/>
        </w:rPr>
      </w:r>
      <w:r w:rsidR="00902C0A">
        <w:rPr>
          <w:sz w:val="24"/>
          <w:szCs w:val="24"/>
        </w:rPr>
        <w:fldChar w:fldCharType="separate"/>
      </w:r>
      <w:r w:rsidR="00902C0A">
        <w:rPr>
          <w:rFonts w:hint="eastAsia"/>
        </w:rPr>
        <w:t>图</w:t>
      </w:r>
      <w:r w:rsidR="00902C0A">
        <w:t xml:space="preserve"> </w:t>
      </w:r>
      <w:r w:rsidR="00902C0A">
        <w:rPr>
          <w:noProof/>
        </w:rPr>
        <w:t>1</w:t>
      </w:r>
      <w:r w:rsidR="00902C0A">
        <w:rPr>
          <w:sz w:val="24"/>
          <w:szCs w:val="24"/>
        </w:rPr>
        <w:fldChar w:fldCharType="end"/>
      </w:r>
      <w:r w:rsidR="00392649">
        <w:rPr>
          <w:rFonts w:hint="eastAsia"/>
          <w:sz w:val="24"/>
          <w:szCs w:val="24"/>
        </w:rPr>
        <w:t>中的信息，将浮点数用</w:t>
      </w:r>
      <w:r w:rsidR="00392649">
        <w:rPr>
          <w:rFonts w:hint="eastAsia"/>
          <w:sz w:val="24"/>
          <w:szCs w:val="24"/>
        </w:rPr>
        <w:t>IEEE</w:t>
      </w:r>
      <w:r w:rsidR="00D015ED">
        <w:rPr>
          <w:rFonts w:hint="eastAsia"/>
          <w:sz w:val="24"/>
          <w:szCs w:val="24"/>
        </w:rPr>
        <w:t>方式</w:t>
      </w:r>
      <w:r w:rsidR="00BA386E">
        <w:rPr>
          <w:rFonts w:hint="eastAsia"/>
          <w:sz w:val="24"/>
          <w:szCs w:val="24"/>
        </w:rPr>
        <w:t>中</w:t>
      </w:r>
      <w:r w:rsidR="00D015ED">
        <w:rPr>
          <w:rFonts w:hint="eastAsia"/>
          <w:sz w:val="24"/>
          <w:szCs w:val="24"/>
        </w:rPr>
        <w:t>的</w:t>
      </w:r>
      <w:r w:rsidR="00392649">
        <w:rPr>
          <w:rFonts w:hint="eastAsia"/>
          <w:sz w:val="24"/>
          <w:szCs w:val="24"/>
        </w:rPr>
        <w:t>s</w:t>
      </w:r>
      <w:r w:rsidR="00392649" w:rsidRPr="00392649">
        <w:rPr>
          <w:sz w:val="24"/>
          <w:szCs w:val="24"/>
        </w:rPr>
        <w:t>ign, exponent, significand</w:t>
      </w:r>
      <w:r w:rsidR="00902C0A">
        <w:rPr>
          <w:rFonts w:hint="eastAsia"/>
          <w:sz w:val="24"/>
          <w:szCs w:val="24"/>
        </w:rPr>
        <w:t>数据位</w:t>
      </w:r>
      <w:r w:rsidR="00BA386E">
        <w:rPr>
          <w:rFonts w:hint="eastAsia"/>
          <w:sz w:val="24"/>
          <w:szCs w:val="24"/>
        </w:rPr>
        <w:t>提取出来</w:t>
      </w:r>
      <w:r w:rsidR="00902C0A">
        <w:rPr>
          <w:rFonts w:hint="eastAsia"/>
          <w:sz w:val="24"/>
          <w:szCs w:val="24"/>
        </w:rPr>
        <w:t>，按</w:t>
      </w:r>
      <w:r w:rsidR="00392649">
        <w:rPr>
          <w:rFonts w:hint="eastAsia"/>
          <w:sz w:val="24"/>
          <w:szCs w:val="24"/>
        </w:rPr>
        <w:t>下面的公式</w:t>
      </w:r>
      <w:r w:rsidR="00392649" w:rsidRPr="00392649">
        <w:rPr>
          <w:rFonts w:hint="eastAsia"/>
          <w:sz w:val="24"/>
          <w:szCs w:val="24"/>
        </w:rPr>
        <w:t>计算出浮点数</w:t>
      </w:r>
      <w:r w:rsidR="00902C0A">
        <w:rPr>
          <w:rFonts w:hint="eastAsia"/>
          <w:sz w:val="24"/>
          <w:szCs w:val="24"/>
        </w:rPr>
        <w:t>数值</w:t>
      </w:r>
      <w:r w:rsidR="00392649">
        <w:rPr>
          <w:rFonts w:hint="eastAsia"/>
          <w:sz w:val="24"/>
          <w:szCs w:val="24"/>
        </w:rPr>
        <w:t>，验证是否相等</w:t>
      </w:r>
    </w:p>
    <w:p w:rsidR="006C22E7" w:rsidRPr="006723A8" w:rsidRDefault="006C22E7" w:rsidP="003B0EC8">
      <w:pPr>
        <w:spacing w:line="360" w:lineRule="auto"/>
      </w:pPr>
      <m:oMathPara>
        <m:oMath>
          <m:r>
            <m:rPr>
              <m:sty m:val="p"/>
            </m:rPr>
            <w:rPr>
              <w:rFonts w:ascii="Cambria Math" w:hAnsi="Cambria Math"/>
            </w:rPr>
            <m:t>V=</m:t>
          </m:r>
          <m:sSup>
            <m:sSupPr>
              <m:ctrlPr>
                <w:rPr>
                  <w:rFonts w:ascii="Cambria Math" w:eastAsia="等线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(-1)</m:t>
              </m:r>
            </m:e>
            <m:sup>
              <m:r>
                <w:rPr>
                  <w:rFonts w:ascii="Cambria Math" w:hAnsi="Cambria Math"/>
                </w:rPr>
                <m:t>s</m:t>
              </m:r>
            </m:sup>
          </m:sSup>
          <m:r>
            <w:rPr>
              <w:rFonts w:ascii="Cambria Math" w:hAnsi="Cambria Math"/>
            </w:rPr>
            <m:t>×M×</m:t>
          </m:r>
          <m:sSup>
            <m:sSupPr>
              <m:ctrlPr>
                <w:rPr>
                  <w:rFonts w:ascii="Cambria Math" w:eastAsia="等线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E</m:t>
              </m:r>
            </m:sup>
          </m:sSup>
        </m:oMath>
      </m:oMathPara>
    </w:p>
    <w:p w:rsidR="00E552BD" w:rsidRPr="00E552BD" w:rsidRDefault="000E5466" w:rsidP="00162B92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E552BD">
        <w:rPr>
          <w:rFonts w:hint="eastAsia"/>
          <w:sz w:val="24"/>
          <w:szCs w:val="24"/>
        </w:rPr>
        <w:t>.1</w:t>
      </w:r>
      <w:r w:rsidR="00E552BD">
        <w:rPr>
          <w:rFonts w:hint="eastAsia"/>
          <w:sz w:val="24"/>
          <w:szCs w:val="24"/>
        </w:rPr>
        <w:t>、输入一个特殊</w:t>
      </w:r>
      <w:r>
        <w:rPr>
          <w:rFonts w:hint="eastAsia"/>
          <w:sz w:val="24"/>
          <w:szCs w:val="24"/>
        </w:rPr>
        <w:t>（</w:t>
      </w:r>
      <w:r w:rsidRPr="00B83ED2">
        <w:rPr>
          <w:rFonts w:asciiTheme="minorEastAsia" w:hAnsiTheme="minorEastAsia"/>
          <w:sz w:val="24"/>
          <w:szCs w:val="24"/>
        </w:rPr>
        <w:t>Normalized/Denomalized/Infinity/Nan</w:t>
      </w:r>
      <w:r w:rsidRPr="00B83ED2">
        <w:rPr>
          <w:rFonts w:asciiTheme="minorEastAsia" w:hAnsiTheme="minorEastAsia" w:hint="eastAsia"/>
          <w:sz w:val="24"/>
          <w:szCs w:val="24"/>
        </w:rPr>
        <w:t>）</w:t>
      </w:r>
      <w:r w:rsidR="00E552BD">
        <w:rPr>
          <w:rFonts w:hint="eastAsia"/>
          <w:sz w:val="24"/>
          <w:szCs w:val="24"/>
        </w:rPr>
        <w:t>浮点数，并将其转化成</w:t>
      </w:r>
      <w:r w:rsidR="00E552BD">
        <w:rPr>
          <w:rFonts w:hint="eastAsia"/>
          <w:sz w:val="24"/>
          <w:szCs w:val="24"/>
        </w:rPr>
        <w:t>32</w:t>
      </w:r>
      <w:r w:rsidR="00E552BD">
        <w:rPr>
          <w:rFonts w:hint="eastAsia"/>
          <w:sz w:val="24"/>
          <w:szCs w:val="24"/>
        </w:rPr>
        <w:t>位的</w:t>
      </w:r>
      <w:r w:rsidR="00E552BD">
        <w:rPr>
          <w:rFonts w:hint="eastAsia"/>
          <w:sz w:val="24"/>
          <w:szCs w:val="24"/>
        </w:rPr>
        <w:t>IEEE</w:t>
      </w:r>
      <w:r w:rsidR="00E552BD">
        <w:rPr>
          <w:rFonts w:hint="eastAsia"/>
          <w:sz w:val="24"/>
          <w:szCs w:val="24"/>
        </w:rPr>
        <w:t>编码方式</w:t>
      </w:r>
    </w:p>
    <w:p w:rsidR="0038180D" w:rsidRDefault="000E5466" w:rsidP="00E552BD">
      <w:pPr>
        <w:pStyle w:val="a5"/>
        <w:spacing w:line="360" w:lineRule="auto"/>
        <w:ind w:left="78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E552BD">
        <w:rPr>
          <w:rFonts w:asciiTheme="minorEastAsia" w:hAnsiTheme="minorEastAsia" w:hint="eastAsia"/>
          <w:sz w:val="24"/>
          <w:szCs w:val="24"/>
        </w:rPr>
        <w:t>.2、</w:t>
      </w:r>
      <w:r w:rsidR="00392649" w:rsidRPr="00B83ED2">
        <w:rPr>
          <w:rFonts w:asciiTheme="minorEastAsia" w:hAnsiTheme="minorEastAsia" w:hint="eastAsia"/>
          <w:sz w:val="24"/>
          <w:szCs w:val="24"/>
        </w:rPr>
        <w:t>对各种具体格式</w:t>
      </w:r>
      <w:r w:rsidR="00E552BD">
        <w:rPr>
          <w:rFonts w:asciiTheme="minorEastAsia" w:hAnsiTheme="minorEastAsia" w:hint="eastAsia"/>
          <w:sz w:val="24"/>
          <w:szCs w:val="24"/>
        </w:rPr>
        <w:t>进行内存编码的分析</w:t>
      </w:r>
      <w:r>
        <w:rPr>
          <w:rFonts w:asciiTheme="minorEastAsia" w:hAnsiTheme="minorEastAsia" w:hint="eastAsia"/>
          <w:sz w:val="24"/>
          <w:szCs w:val="24"/>
        </w:rPr>
        <w:t>、验证。</w:t>
      </w:r>
    </w:p>
    <w:p w:rsidR="00A8276C" w:rsidRDefault="007744BC" w:rsidP="00162B92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A8276C">
        <w:rPr>
          <w:rFonts w:hint="eastAsia"/>
          <w:sz w:val="24"/>
          <w:szCs w:val="24"/>
        </w:rPr>
        <w:t>.1</w:t>
      </w:r>
      <w:r w:rsidR="00A8276C">
        <w:rPr>
          <w:rFonts w:hint="eastAsia"/>
          <w:sz w:val="24"/>
          <w:szCs w:val="24"/>
        </w:rPr>
        <w:t>、编写一个程序，输出二维数组（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</w:instrText>
      </w:r>
      <w:r>
        <w:rPr>
          <w:rFonts w:hint="eastAsia"/>
          <w:sz w:val="24"/>
          <w:szCs w:val="24"/>
        </w:rPr>
        <w:instrText>REF _Ref509387748 \h</w:instrText>
      </w:r>
      <w:r>
        <w:rPr>
          <w:sz w:val="24"/>
          <w:szCs w:val="24"/>
        </w:rPr>
        <w:instrText xml:space="preserve">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rFonts w:hint="eastAsia"/>
        </w:rPr>
        <w:t>图</w:t>
      </w:r>
      <w:r>
        <w:t xml:space="preserve"> </w:t>
      </w:r>
      <w:r>
        <w:rPr>
          <w:noProof/>
        </w:rPr>
        <w:t>2</w:t>
      </w:r>
      <w:r>
        <w:rPr>
          <w:sz w:val="24"/>
          <w:szCs w:val="24"/>
        </w:rPr>
        <w:fldChar w:fldCharType="end"/>
      </w:r>
      <w:r w:rsidR="00A8276C">
        <w:rPr>
          <w:rFonts w:hint="eastAsia"/>
          <w:sz w:val="24"/>
          <w:szCs w:val="24"/>
        </w:rPr>
        <w:t>）中的各个元素值和地址</w:t>
      </w:r>
    </w:p>
    <w:p w:rsidR="00A8276C" w:rsidRDefault="007744BC" w:rsidP="00A8276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A8276C">
        <w:rPr>
          <w:rFonts w:hint="eastAsia"/>
          <w:sz w:val="24"/>
          <w:szCs w:val="24"/>
        </w:rPr>
        <w:t>.2</w:t>
      </w:r>
      <w:r w:rsidR="00A8276C">
        <w:rPr>
          <w:rFonts w:hint="eastAsia"/>
          <w:sz w:val="24"/>
          <w:szCs w:val="24"/>
        </w:rPr>
        <w:t>、使用</w:t>
      </w:r>
      <w:r>
        <w:rPr>
          <w:rFonts w:hint="eastAsia"/>
          <w:sz w:val="24"/>
          <w:szCs w:val="24"/>
        </w:rPr>
        <w:t>输出元素值及其地址或</w:t>
      </w:r>
      <w:r w:rsidR="00A8276C">
        <w:rPr>
          <w:rFonts w:hint="eastAsia"/>
          <w:sz w:val="24"/>
          <w:szCs w:val="24"/>
        </w:rPr>
        <w:t>反汇编</w:t>
      </w:r>
      <w:r>
        <w:rPr>
          <w:rFonts w:hint="eastAsia"/>
          <w:sz w:val="24"/>
          <w:szCs w:val="24"/>
        </w:rPr>
        <w:t>方式，</w:t>
      </w:r>
      <w:r w:rsidR="00A8276C">
        <w:rPr>
          <w:rFonts w:hint="eastAsia"/>
          <w:sz w:val="24"/>
          <w:szCs w:val="24"/>
        </w:rPr>
        <w:t>查看数组元素的计算方法</w:t>
      </w:r>
    </w:p>
    <w:p w:rsidR="002E67A7" w:rsidRPr="002E67A7" w:rsidRDefault="007744BC" w:rsidP="00A8276C">
      <w:pPr>
        <w:pStyle w:val="a5"/>
        <w:spacing w:line="360" w:lineRule="auto"/>
        <w:ind w:left="780" w:firstLineChars="0" w:firstLine="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A8276C">
        <w:rPr>
          <w:rFonts w:hint="eastAsia"/>
          <w:sz w:val="24"/>
          <w:szCs w:val="24"/>
        </w:rPr>
        <w:t>.3</w:t>
      </w:r>
      <w:r w:rsidR="00A8276C">
        <w:rPr>
          <w:rFonts w:hint="eastAsia"/>
          <w:sz w:val="24"/>
          <w:szCs w:val="24"/>
        </w:rPr>
        <w:t>、</w:t>
      </w:r>
      <w:r w:rsidR="009D7390">
        <w:rPr>
          <w:rFonts w:hint="eastAsia"/>
          <w:sz w:val="24"/>
          <w:szCs w:val="24"/>
        </w:rPr>
        <w:t>使用指针方式对数组以一维数组方式进行存取，输出元素的地址和数值，验证这样读取该数组是否能正确存取该数组的原有元素。</w:t>
      </w:r>
    </w:p>
    <w:p w:rsidR="00A8276C" w:rsidRDefault="009D7390" w:rsidP="00162B92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A8276C">
        <w:rPr>
          <w:rFonts w:hint="eastAsia"/>
          <w:sz w:val="24"/>
          <w:szCs w:val="24"/>
        </w:rPr>
        <w:t>.1</w:t>
      </w:r>
      <w:r w:rsidR="00A8276C">
        <w:rPr>
          <w:rFonts w:hint="eastAsia"/>
          <w:sz w:val="24"/>
          <w:szCs w:val="24"/>
        </w:rPr>
        <w:t>、</w:t>
      </w:r>
      <w:r w:rsidR="00505E0A">
        <w:rPr>
          <w:rFonts w:hint="eastAsia"/>
          <w:sz w:val="24"/>
          <w:szCs w:val="24"/>
        </w:rPr>
        <w:t>根据矩阵乘法的规则，实现</w:t>
      </w:r>
      <w:r>
        <w:rPr>
          <w:rFonts w:hint="eastAsia"/>
          <w:sz w:val="24"/>
          <w:szCs w:val="24"/>
        </w:rPr>
        <w:t>一个矩阵</w:t>
      </w:r>
      <w:r>
        <w:rPr>
          <w:rFonts w:hint="eastAsia"/>
          <w:sz w:val="24"/>
          <w:szCs w:val="24"/>
        </w:rPr>
        <w:t>A.A</w:t>
      </w:r>
      <w:r w:rsidRPr="009D7390">
        <w:rPr>
          <w:rFonts w:hint="eastAsia"/>
          <w:sz w:val="24"/>
          <w:szCs w:val="24"/>
          <w:vertAlign w:val="superscript"/>
        </w:rPr>
        <w:t>T</w:t>
      </w:r>
      <w:r w:rsidRPr="009D7390">
        <w:rPr>
          <w:rFonts w:hint="eastAsia"/>
          <w:sz w:val="24"/>
          <w:szCs w:val="24"/>
        </w:rPr>
        <w:t>运算</w:t>
      </w:r>
      <w:r>
        <w:rPr>
          <w:rFonts w:hint="eastAsia"/>
          <w:sz w:val="24"/>
          <w:szCs w:val="24"/>
        </w:rPr>
        <w:t>的函数，函数参数为</w:t>
      </w:r>
      <w:r w:rsidR="00505E0A">
        <w:rPr>
          <w:rFonts w:hint="eastAsia"/>
          <w:sz w:val="24"/>
          <w:szCs w:val="24"/>
        </w:rPr>
        <w:t>Multi</w:t>
      </w:r>
      <w:r w:rsidR="00505E0A">
        <w:rPr>
          <w:sz w:val="24"/>
          <w:szCs w:val="24"/>
        </w:rPr>
        <w:t xml:space="preserve"> </w:t>
      </w:r>
      <w:r w:rsidR="00505E0A">
        <w:rPr>
          <w:rFonts w:hint="eastAsia"/>
          <w:sz w:val="24"/>
          <w:szCs w:val="24"/>
        </w:rPr>
        <w:t>Level</w:t>
      </w:r>
      <w:r w:rsidR="00505E0A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二维数组（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</w:instrText>
      </w:r>
      <w:r>
        <w:rPr>
          <w:rFonts w:hint="eastAsia"/>
          <w:sz w:val="24"/>
          <w:szCs w:val="24"/>
        </w:rPr>
        <w:instrText>REF _Ref509387748 \h</w:instrText>
      </w:r>
      <w:r>
        <w:rPr>
          <w:sz w:val="24"/>
          <w:szCs w:val="24"/>
        </w:rPr>
        <w:instrText xml:space="preserve">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rFonts w:hint="eastAsia"/>
        </w:rPr>
        <w:t>图</w:t>
      </w:r>
      <w:r>
        <w:t xml:space="preserve"> </w:t>
      </w:r>
      <w:r>
        <w:rPr>
          <w:noProof/>
        </w:rPr>
        <w:t>2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）</w:t>
      </w:r>
    </w:p>
    <w:p w:rsidR="001367AE" w:rsidRDefault="009D7390" w:rsidP="001367AE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1367AE">
        <w:rPr>
          <w:rFonts w:hint="eastAsia"/>
          <w:sz w:val="24"/>
          <w:szCs w:val="24"/>
        </w:rPr>
        <w:t>.2</w:t>
      </w:r>
      <w:r w:rsidR="001367AE">
        <w:rPr>
          <w:rFonts w:hint="eastAsia"/>
          <w:sz w:val="24"/>
          <w:szCs w:val="24"/>
        </w:rPr>
        <w:t>、</w:t>
      </w:r>
      <w:r w:rsidR="00505E0A">
        <w:rPr>
          <w:rFonts w:hint="eastAsia"/>
          <w:sz w:val="24"/>
          <w:szCs w:val="24"/>
        </w:rPr>
        <w:t>调用该函数，完成该矩阵的运算，验证输出</w:t>
      </w:r>
      <w:r w:rsidR="001367AE">
        <w:rPr>
          <w:rFonts w:hint="eastAsia"/>
          <w:sz w:val="24"/>
          <w:szCs w:val="24"/>
        </w:rPr>
        <w:t>结果</w:t>
      </w:r>
      <w:r w:rsidR="00505E0A">
        <w:rPr>
          <w:rFonts w:hint="eastAsia"/>
          <w:sz w:val="24"/>
          <w:szCs w:val="24"/>
        </w:rPr>
        <w:t>正确</w:t>
      </w:r>
      <w:r w:rsidR="00636609">
        <w:rPr>
          <w:rFonts w:hint="eastAsia"/>
          <w:sz w:val="24"/>
          <w:szCs w:val="24"/>
        </w:rPr>
        <w:t>性</w:t>
      </w:r>
      <w:r w:rsidR="00505E0A">
        <w:rPr>
          <w:rFonts w:hint="eastAsia"/>
          <w:sz w:val="24"/>
          <w:szCs w:val="24"/>
        </w:rPr>
        <w:t>，</w:t>
      </w:r>
      <w:r w:rsidR="00636609">
        <w:rPr>
          <w:rFonts w:hint="eastAsia"/>
          <w:sz w:val="24"/>
          <w:szCs w:val="24"/>
        </w:rPr>
        <w:t>且</w:t>
      </w:r>
      <w:r w:rsidR="00505E0A">
        <w:rPr>
          <w:rFonts w:hint="eastAsia"/>
          <w:sz w:val="24"/>
          <w:szCs w:val="24"/>
        </w:rPr>
        <w:t>函数没有</w:t>
      </w:r>
      <w:r w:rsidR="00636609">
        <w:rPr>
          <w:rFonts w:hint="eastAsia"/>
          <w:sz w:val="24"/>
          <w:szCs w:val="24"/>
        </w:rPr>
        <w:t>因</w:t>
      </w:r>
      <w:r w:rsidR="00505E0A">
        <w:rPr>
          <w:rFonts w:hint="eastAsia"/>
          <w:sz w:val="24"/>
          <w:szCs w:val="24"/>
        </w:rPr>
        <w:t>指针越界造成不可预期的结果。</w:t>
      </w:r>
    </w:p>
    <w:p w:rsidR="001367AE" w:rsidRDefault="008B11C7" w:rsidP="00162B92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1367AE">
        <w:rPr>
          <w:rFonts w:hint="eastAsia"/>
          <w:sz w:val="24"/>
          <w:szCs w:val="24"/>
        </w:rPr>
        <w:t>.1</w:t>
      </w:r>
      <w:r w:rsidR="00D70E23">
        <w:rPr>
          <w:rFonts w:hint="eastAsia"/>
          <w:sz w:val="24"/>
          <w:szCs w:val="24"/>
        </w:rPr>
        <w:t>、创建</w:t>
      </w:r>
      <w:r w:rsidR="00D70E23">
        <w:rPr>
          <w:sz w:val="24"/>
          <w:szCs w:val="24"/>
        </w:rPr>
        <w:fldChar w:fldCharType="begin"/>
      </w:r>
      <w:r w:rsidR="00D70E23">
        <w:rPr>
          <w:sz w:val="24"/>
          <w:szCs w:val="24"/>
        </w:rPr>
        <w:instrText xml:space="preserve"> </w:instrText>
      </w:r>
      <w:r w:rsidR="00D70E23">
        <w:rPr>
          <w:rFonts w:hint="eastAsia"/>
          <w:sz w:val="24"/>
          <w:szCs w:val="24"/>
        </w:rPr>
        <w:instrText>REF _Ref512409928 \h</w:instrText>
      </w:r>
      <w:r w:rsidR="00D70E23">
        <w:rPr>
          <w:sz w:val="24"/>
          <w:szCs w:val="24"/>
        </w:rPr>
        <w:instrText xml:space="preserve"> </w:instrText>
      </w:r>
      <w:r w:rsidR="00D70E23">
        <w:rPr>
          <w:sz w:val="24"/>
          <w:szCs w:val="24"/>
        </w:rPr>
      </w:r>
      <w:r w:rsidR="00D70E23">
        <w:rPr>
          <w:sz w:val="24"/>
          <w:szCs w:val="24"/>
        </w:rPr>
        <w:fldChar w:fldCharType="separate"/>
      </w:r>
      <w:r w:rsidR="00D70E23">
        <w:rPr>
          <w:rFonts w:hint="eastAsia"/>
        </w:rPr>
        <w:t>图</w:t>
      </w:r>
      <w:r w:rsidR="00D70E23">
        <w:rPr>
          <w:rFonts w:hint="eastAsia"/>
        </w:rPr>
        <w:t xml:space="preserve"> </w:t>
      </w:r>
      <w:r w:rsidR="00D70E23">
        <w:rPr>
          <w:noProof/>
        </w:rPr>
        <w:t>3</w:t>
      </w:r>
      <w:r w:rsidR="00D70E23">
        <w:rPr>
          <w:sz w:val="24"/>
          <w:szCs w:val="24"/>
        </w:rPr>
        <w:fldChar w:fldCharType="end"/>
      </w:r>
      <w:r w:rsidR="00D70E23">
        <w:rPr>
          <w:rFonts w:hint="eastAsia"/>
          <w:sz w:val="24"/>
          <w:szCs w:val="24"/>
        </w:rPr>
        <w:t>所示</w:t>
      </w:r>
      <w:r w:rsidR="001367AE">
        <w:rPr>
          <w:rFonts w:hint="eastAsia"/>
          <w:sz w:val="24"/>
          <w:szCs w:val="24"/>
        </w:rPr>
        <w:t>结构体，然后依次打印</w:t>
      </w:r>
      <w:r w:rsidR="00D70E23">
        <w:rPr>
          <w:rFonts w:hint="eastAsia"/>
          <w:sz w:val="24"/>
          <w:szCs w:val="24"/>
        </w:rPr>
        <w:t>这两种结构体的</w:t>
      </w:r>
      <w:r w:rsidR="001367AE">
        <w:rPr>
          <w:rFonts w:hint="eastAsia"/>
          <w:sz w:val="24"/>
          <w:szCs w:val="24"/>
        </w:rPr>
        <w:t>输出各个变量的存储地址</w:t>
      </w:r>
      <w:r w:rsidR="001367AE">
        <w:rPr>
          <w:rFonts w:hint="eastAsia"/>
          <w:sz w:val="24"/>
          <w:szCs w:val="24"/>
        </w:rPr>
        <w:lastRenderedPageBreak/>
        <w:t>和所占的内存大小</w:t>
      </w:r>
      <w:r w:rsidR="00D70E23">
        <w:rPr>
          <w:rFonts w:hint="eastAsia"/>
          <w:sz w:val="24"/>
          <w:szCs w:val="24"/>
        </w:rPr>
        <w:t>。</w:t>
      </w:r>
    </w:p>
    <w:p w:rsidR="001367AE" w:rsidRDefault="008B11C7" w:rsidP="001367AE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1367AE">
        <w:rPr>
          <w:rFonts w:hint="eastAsia"/>
          <w:sz w:val="24"/>
          <w:szCs w:val="24"/>
        </w:rPr>
        <w:t>.2</w:t>
      </w:r>
      <w:r w:rsidR="0062229D">
        <w:rPr>
          <w:rFonts w:hint="eastAsia"/>
          <w:sz w:val="24"/>
          <w:szCs w:val="24"/>
        </w:rPr>
        <w:t>、分析理解每种数据类型在一个结构体中的存储方式和内存使用量，结构总体大小与</w:t>
      </w:r>
      <w:r w:rsidR="00E506F9">
        <w:rPr>
          <w:rFonts w:hint="eastAsia"/>
          <w:sz w:val="24"/>
          <w:szCs w:val="24"/>
        </w:rPr>
        <w:t>不同类型</w:t>
      </w:r>
      <w:r w:rsidR="0062229D">
        <w:rPr>
          <w:rFonts w:hint="eastAsia"/>
          <w:sz w:val="24"/>
          <w:szCs w:val="24"/>
        </w:rPr>
        <w:t>结构</w:t>
      </w:r>
      <w:r w:rsidR="00E506F9">
        <w:rPr>
          <w:rFonts w:hint="eastAsia"/>
          <w:sz w:val="24"/>
          <w:szCs w:val="24"/>
        </w:rPr>
        <w:t>成员</w:t>
      </w:r>
      <w:r w:rsidR="0062229D">
        <w:rPr>
          <w:rFonts w:hint="eastAsia"/>
          <w:sz w:val="24"/>
          <w:szCs w:val="24"/>
        </w:rPr>
        <w:t>定义顺序的关系。</w:t>
      </w:r>
    </w:p>
    <w:p w:rsidR="00162B92" w:rsidRDefault="002479F9" w:rsidP="00162B92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1367AE">
        <w:rPr>
          <w:rFonts w:hint="eastAsia"/>
          <w:sz w:val="24"/>
          <w:szCs w:val="24"/>
        </w:rPr>
        <w:t>.1</w:t>
      </w:r>
      <w:r w:rsidR="001367AE">
        <w:rPr>
          <w:rFonts w:hint="eastAsia"/>
          <w:sz w:val="24"/>
          <w:szCs w:val="24"/>
        </w:rPr>
        <w:t>、创建一个</w:t>
      </w:r>
      <w:r w:rsidR="00560310">
        <w:rPr>
          <w:rFonts w:hint="eastAsia"/>
          <w:sz w:val="24"/>
          <w:szCs w:val="24"/>
        </w:rPr>
        <w:t>如</w:t>
      </w:r>
      <w:r w:rsidR="004E5F9F">
        <w:rPr>
          <w:sz w:val="24"/>
          <w:szCs w:val="24"/>
        </w:rPr>
        <w:fldChar w:fldCharType="begin"/>
      </w:r>
      <w:r w:rsidR="004E5F9F">
        <w:rPr>
          <w:sz w:val="24"/>
          <w:szCs w:val="24"/>
        </w:rPr>
        <w:instrText xml:space="preserve"> </w:instrText>
      </w:r>
      <w:r w:rsidR="004E5F9F">
        <w:rPr>
          <w:rFonts w:hint="eastAsia"/>
          <w:sz w:val="24"/>
          <w:szCs w:val="24"/>
        </w:rPr>
        <w:instrText>REF _Ref512410112 \h</w:instrText>
      </w:r>
      <w:r w:rsidR="004E5F9F">
        <w:rPr>
          <w:sz w:val="24"/>
          <w:szCs w:val="24"/>
        </w:rPr>
        <w:instrText xml:space="preserve"> </w:instrText>
      </w:r>
      <w:r w:rsidR="004E5F9F">
        <w:rPr>
          <w:sz w:val="24"/>
          <w:szCs w:val="24"/>
        </w:rPr>
      </w:r>
      <w:r w:rsidR="004E5F9F">
        <w:rPr>
          <w:sz w:val="24"/>
          <w:szCs w:val="24"/>
        </w:rPr>
        <w:fldChar w:fldCharType="separate"/>
      </w:r>
      <w:r w:rsidR="004E5F9F">
        <w:rPr>
          <w:rFonts w:hint="eastAsia"/>
        </w:rPr>
        <w:t>图</w:t>
      </w:r>
      <w:r w:rsidR="004E5F9F">
        <w:rPr>
          <w:rFonts w:hint="eastAsia"/>
        </w:rPr>
        <w:t xml:space="preserve"> </w:t>
      </w:r>
      <w:r w:rsidR="004E5F9F">
        <w:rPr>
          <w:noProof/>
        </w:rPr>
        <w:t>4</w:t>
      </w:r>
      <w:r w:rsidR="004E5F9F">
        <w:rPr>
          <w:sz w:val="24"/>
          <w:szCs w:val="24"/>
        </w:rPr>
        <w:fldChar w:fldCharType="end"/>
      </w:r>
      <w:r w:rsidR="00560310">
        <w:rPr>
          <w:rFonts w:hint="eastAsia"/>
          <w:sz w:val="24"/>
          <w:szCs w:val="24"/>
        </w:rPr>
        <w:t>所示</w:t>
      </w:r>
      <w:r w:rsidR="004E5F9F">
        <w:rPr>
          <w:rFonts w:hint="eastAsia"/>
          <w:sz w:val="24"/>
          <w:szCs w:val="24"/>
        </w:rPr>
        <w:t>的</w:t>
      </w:r>
      <w:r w:rsidR="001367AE">
        <w:rPr>
          <w:rFonts w:hint="eastAsia"/>
          <w:sz w:val="24"/>
          <w:szCs w:val="24"/>
        </w:rPr>
        <w:t>union</w:t>
      </w:r>
      <w:r w:rsidR="00E506F9">
        <w:rPr>
          <w:rFonts w:hint="eastAsia"/>
          <w:sz w:val="24"/>
          <w:szCs w:val="24"/>
        </w:rPr>
        <w:t>联合体，然后依</w:t>
      </w:r>
      <w:r w:rsidR="001367AE">
        <w:rPr>
          <w:rFonts w:hint="eastAsia"/>
          <w:sz w:val="24"/>
          <w:szCs w:val="24"/>
        </w:rPr>
        <w:t>次打印出它各个</w:t>
      </w:r>
      <w:r w:rsidR="00E506F9">
        <w:rPr>
          <w:rFonts w:hint="eastAsia"/>
          <w:sz w:val="24"/>
          <w:szCs w:val="24"/>
        </w:rPr>
        <w:t>成员</w:t>
      </w:r>
      <w:r w:rsidR="001367AE">
        <w:rPr>
          <w:rFonts w:hint="eastAsia"/>
          <w:sz w:val="24"/>
          <w:szCs w:val="24"/>
        </w:rPr>
        <w:t>变量的存储地址和所占的内存大小</w:t>
      </w:r>
      <w:r w:rsidR="00E517A0">
        <w:rPr>
          <w:rFonts w:hint="eastAsia"/>
          <w:sz w:val="24"/>
          <w:szCs w:val="24"/>
        </w:rPr>
        <w:t>。</w:t>
      </w:r>
    </w:p>
    <w:p w:rsidR="00320FAA" w:rsidRDefault="002479F9" w:rsidP="008A58B0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1367AE">
        <w:rPr>
          <w:rFonts w:hint="eastAsia"/>
          <w:sz w:val="24"/>
          <w:szCs w:val="24"/>
        </w:rPr>
        <w:t>.2</w:t>
      </w:r>
      <w:r w:rsidR="001367AE">
        <w:rPr>
          <w:rFonts w:hint="eastAsia"/>
          <w:sz w:val="24"/>
          <w:szCs w:val="24"/>
        </w:rPr>
        <w:t>、分析理解</w:t>
      </w:r>
      <w:r w:rsidR="001367AE">
        <w:rPr>
          <w:rFonts w:hint="eastAsia"/>
          <w:sz w:val="24"/>
          <w:szCs w:val="24"/>
        </w:rPr>
        <w:t>union</w:t>
      </w:r>
      <w:r w:rsidR="001367AE">
        <w:rPr>
          <w:rFonts w:hint="eastAsia"/>
          <w:sz w:val="24"/>
          <w:szCs w:val="24"/>
        </w:rPr>
        <w:t>联合体中</w:t>
      </w:r>
      <w:r w:rsidR="000A1433">
        <w:rPr>
          <w:rFonts w:hint="eastAsia"/>
          <w:sz w:val="24"/>
          <w:szCs w:val="24"/>
        </w:rPr>
        <w:t>成员、</w:t>
      </w:r>
      <w:r w:rsidR="001367AE">
        <w:rPr>
          <w:rFonts w:hint="eastAsia"/>
          <w:sz w:val="24"/>
          <w:szCs w:val="24"/>
        </w:rPr>
        <w:t>结构体的存储方式和</w:t>
      </w:r>
      <w:r w:rsidR="008A58B0">
        <w:rPr>
          <w:rFonts w:hint="eastAsia"/>
          <w:sz w:val="24"/>
          <w:szCs w:val="24"/>
        </w:rPr>
        <w:t>地址分配情况</w:t>
      </w:r>
      <w:r w:rsidR="000A1433">
        <w:rPr>
          <w:rFonts w:hint="eastAsia"/>
          <w:sz w:val="24"/>
          <w:szCs w:val="24"/>
        </w:rPr>
        <w:t>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CE2D93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参考书籍《深入理解计算机系统》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162B92" w:rsidRPr="00DF0298" w:rsidRDefault="00DF0298" w:rsidP="002A1745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DF0298">
        <w:rPr>
          <w:rFonts w:asciiTheme="minorEastAsia" w:hAnsiTheme="minorEastAsia" w:hint="eastAsia"/>
          <w:sz w:val="24"/>
          <w:szCs w:val="24"/>
        </w:rPr>
        <w:t>c</w:t>
      </w:r>
      <w:r w:rsidRPr="00DF0298">
        <w:rPr>
          <w:rFonts w:asciiTheme="minorEastAsia" w:hAnsiTheme="minorEastAsia"/>
          <w:sz w:val="24"/>
          <w:szCs w:val="24"/>
        </w:rPr>
        <w:t>/c+</w:t>
      </w:r>
      <w:r>
        <w:rPr>
          <w:rFonts w:asciiTheme="minorEastAsia" w:hAnsiTheme="minorEastAsia"/>
          <w:sz w:val="24"/>
          <w:szCs w:val="24"/>
        </w:rPr>
        <w:t>+</w:t>
      </w:r>
      <w:r>
        <w:rPr>
          <w:rFonts w:asciiTheme="minorEastAsia" w:hAnsiTheme="minorEastAsia" w:hint="eastAsia"/>
          <w:sz w:val="24"/>
          <w:szCs w:val="24"/>
        </w:rPr>
        <w:t>编译器：code block、</w:t>
      </w:r>
      <w:r w:rsidR="00A46438">
        <w:rPr>
          <w:rFonts w:asciiTheme="minorEastAsia" w:hAnsiTheme="minorEastAsia" w:hint="eastAsia"/>
          <w:sz w:val="24"/>
          <w:szCs w:val="24"/>
        </w:rPr>
        <w:t>v</w:t>
      </w:r>
      <w:r>
        <w:rPr>
          <w:rFonts w:asciiTheme="minorEastAsia" w:hAnsiTheme="minorEastAsia" w:hint="eastAsia"/>
          <w:sz w:val="24"/>
          <w:szCs w:val="24"/>
        </w:rPr>
        <w:t>s2015均可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E103A2" w:rsidRPr="00E103A2" w:rsidRDefault="00E103A2" w:rsidP="00E103A2">
      <w:pPr>
        <w:pStyle w:val="a5"/>
        <w:numPr>
          <w:ilvl w:val="0"/>
          <w:numId w:val="6"/>
        </w:numPr>
        <w:ind w:firstLineChars="0"/>
        <w:rPr>
          <w:sz w:val="24"/>
          <w:szCs w:val="24"/>
        </w:rPr>
      </w:pPr>
      <w:r w:rsidRPr="00E103A2">
        <w:rPr>
          <w:rFonts w:hint="eastAsia"/>
          <w:sz w:val="24"/>
          <w:szCs w:val="24"/>
        </w:rPr>
        <w:t>使用</w:t>
      </w:r>
      <w:r w:rsidRPr="00E103A2">
        <w:rPr>
          <w:rFonts w:hint="eastAsia"/>
          <w:sz w:val="24"/>
          <w:szCs w:val="24"/>
        </w:rPr>
        <w:t>C/C++</w:t>
      </w:r>
      <w:r w:rsidRPr="00E103A2">
        <w:rPr>
          <w:rFonts w:hint="eastAsia"/>
          <w:sz w:val="24"/>
          <w:szCs w:val="24"/>
        </w:rPr>
        <w:t>计算机语言，代码简洁，符合编码规范。利于利用函数</w:t>
      </w:r>
      <w:r w:rsidRPr="00E103A2">
        <w:rPr>
          <w:rFonts w:hint="eastAsia"/>
          <w:sz w:val="24"/>
          <w:szCs w:val="24"/>
        </w:rPr>
        <w:t>/</w:t>
      </w:r>
      <w:r w:rsidRPr="00E103A2">
        <w:rPr>
          <w:rFonts w:hint="eastAsia"/>
          <w:sz w:val="24"/>
          <w:szCs w:val="24"/>
        </w:rPr>
        <w:t>类便于后续实验的扩充和重用，</w:t>
      </w:r>
      <w:r w:rsidRPr="00E103A2">
        <w:rPr>
          <w:rFonts w:hint="eastAsia"/>
          <w:sz w:val="24"/>
          <w:szCs w:val="24"/>
        </w:rPr>
        <w:t xml:space="preserve"> </w:t>
      </w:r>
      <w:r w:rsidRPr="00E103A2">
        <w:rPr>
          <w:rFonts w:hint="eastAsia"/>
          <w:sz w:val="24"/>
          <w:szCs w:val="24"/>
        </w:rPr>
        <w:t>不要把代码都放在</w:t>
      </w:r>
      <w:r w:rsidRPr="00E103A2">
        <w:rPr>
          <w:rFonts w:hint="eastAsia"/>
          <w:sz w:val="24"/>
          <w:szCs w:val="24"/>
        </w:rPr>
        <w:t>Main</w:t>
      </w:r>
      <w:r w:rsidRPr="00E103A2">
        <w:rPr>
          <w:rFonts w:hint="eastAsia"/>
          <w:sz w:val="24"/>
          <w:szCs w:val="24"/>
        </w:rPr>
        <w:t>函数里。</w:t>
      </w:r>
    </w:p>
    <w:p w:rsidR="00162B92" w:rsidRPr="00162B92" w:rsidRDefault="00E103A2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E103A2">
        <w:rPr>
          <w:rFonts w:hint="eastAsia"/>
          <w:sz w:val="24"/>
          <w:szCs w:val="24"/>
        </w:rPr>
        <w:t>分析结果要论据充足，有结果截屏</w:t>
      </w:r>
      <w:r w:rsidR="00DB1508">
        <w:rPr>
          <w:rFonts w:hint="eastAsia"/>
          <w:sz w:val="24"/>
          <w:szCs w:val="24"/>
        </w:rPr>
        <w:t>。</w:t>
      </w:r>
    </w:p>
    <w:p w:rsidR="000C4A05" w:rsidRDefault="00E103A2" w:rsidP="006723A8">
      <w:pPr>
        <w:pStyle w:val="a5"/>
        <w:numPr>
          <w:ilvl w:val="0"/>
          <w:numId w:val="6"/>
        </w:numPr>
        <w:spacing w:line="360" w:lineRule="auto"/>
        <w:ind w:firstLineChars="0" w:hanging="360"/>
        <w:rPr>
          <w:sz w:val="24"/>
          <w:szCs w:val="24"/>
        </w:rPr>
      </w:pPr>
      <w:r w:rsidRPr="00E103A2">
        <w:rPr>
          <w:rFonts w:hint="eastAsia"/>
          <w:sz w:val="24"/>
          <w:szCs w:val="24"/>
        </w:rPr>
        <w:t>需提交：源代码、</w:t>
      </w:r>
      <w:r w:rsidRPr="00E103A2">
        <w:rPr>
          <w:sz w:val="24"/>
          <w:szCs w:val="24"/>
        </w:rPr>
        <w:t>1page</w:t>
      </w:r>
      <w:r w:rsidRPr="00E103A2">
        <w:rPr>
          <w:rFonts w:hint="eastAsia"/>
          <w:sz w:val="24"/>
          <w:szCs w:val="24"/>
        </w:rPr>
        <w:t>实验报告、电子版实验报告全文</w:t>
      </w:r>
      <w:r w:rsidR="00DB1508">
        <w:rPr>
          <w:rFonts w:hint="eastAsia"/>
          <w:sz w:val="24"/>
          <w:szCs w:val="24"/>
        </w:rPr>
        <w:t>。</w:t>
      </w:r>
    </w:p>
    <w:p w:rsidR="00CD64E6" w:rsidRPr="00CD64E6" w:rsidRDefault="00CD64E6" w:rsidP="00CD64E6">
      <w:pPr>
        <w:spacing w:line="360" w:lineRule="auto"/>
        <w:rPr>
          <w:color w:val="FF0000"/>
          <w:sz w:val="24"/>
          <w:szCs w:val="24"/>
        </w:rPr>
      </w:pPr>
    </w:p>
    <w:sectPr w:rsidR="00CD64E6" w:rsidRPr="00CD64E6" w:rsidSect="00BD41C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03" w:right="1133" w:bottom="851" w:left="1276" w:header="851" w:footer="60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998" w:rsidRDefault="009D7998" w:rsidP="00682BF3">
      <w:r>
        <w:separator/>
      </w:r>
    </w:p>
  </w:endnote>
  <w:endnote w:type="continuationSeparator" w:id="0">
    <w:p w:rsidR="009D7998" w:rsidRDefault="009D7998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1C6" w:rsidRDefault="00BD41C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1C6" w:rsidRDefault="00BD41C6" w:rsidP="00BD41C6">
    <w:pPr>
      <w:pStyle w:val="a4"/>
      <w:jc w:val="center"/>
    </w:pP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Pr="00BD41C6">
      <w:rPr>
        <w:b/>
        <w:bCs/>
        <w:noProof/>
        <w:lang w:val="zh-CN"/>
      </w:rPr>
      <w:t>1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Pr="00BD41C6">
      <w:rPr>
        <w:b/>
        <w:bCs/>
        <w:noProof/>
        <w:lang w:val="zh-CN"/>
      </w:rPr>
      <w:t>4</w:t>
    </w:r>
    <w:r>
      <w:rPr>
        <w:b/>
        <w:bCs/>
      </w:rPr>
      <w:fldChar w:fldCharType="end"/>
    </w:r>
    <w:bookmarkStart w:id="4" w:name="_GoBack"/>
    <w:bookmarkEnd w:id="4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1C6" w:rsidRDefault="00BD41C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998" w:rsidRDefault="009D7998" w:rsidP="00682BF3">
      <w:r>
        <w:separator/>
      </w:r>
    </w:p>
  </w:footnote>
  <w:footnote w:type="continuationSeparator" w:id="0">
    <w:p w:rsidR="009D7998" w:rsidRDefault="009D7998" w:rsidP="00682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1C6" w:rsidRDefault="00BD41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1C6" w:rsidRPr="00BD41C6" w:rsidRDefault="00BD41C6" w:rsidP="00BD41C6">
    <w:pPr>
      <w:pStyle w:val="a3"/>
      <w:jc w:val="right"/>
      <w:rPr>
        <w:rFonts w:hint="eastAsia"/>
      </w:rPr>
    </w:pPr>
    <w:r>
      <w:rPr>
        <w:rFonts w:hint="eastAsia"/>
      </w:rPr>
      <w:t>计算机组成原理指导书</w:t>
    </w:r>
    <w:r>
      <w:t xml:space="preserve">                            </w:t>
    </w:r>
    <w:r>
      <w:rPr>
        <w:rFonts w:hint="eastAsia"/>
      </w:rPr>
      <w:t>天津大学</w:t>
    </w:r>
    <w:r>
      <w:t xml:space="preserve"> </w:t>
    </w:r>
    <w:r>
      <w:rPr>
        <w:rFonts w:hint="eastAsia"/>
      </w:rPr>
      <w:t>软件学院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1C6" w:rsidRDefault="00BD41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7E3632EA"/>
    <w:multiLevelType w:val="hybridMultilevel"/>
    <w:tmpl w:val="DE0C1190"/>
    <w:lvl w:ilvl="0" w:tplc="93907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317F4"/>
    <w:rsid w:val="000A1433"/>
    <w:rsid w:val="000C4A05"/>
    <w:rsid w:val="000E5466"/>
    <w:rsid w:val="001367AE"/>
    <w:rsid w:val="00162B92"/>
    <w:rsid w:val="001A04EC"/>
    <w:rsid w:val="001E3862"/>
    <w:rsid w:val="002479F9"/>
    <w:rsid w:val="002A1745"/>
    <w:rsid w:val="002E67A7"/>
    <w:rsid w:val="00320FAA"/>
    <w:rsid w:val="0038180D"/>
    <w:rsid w:val="00392649"/>
    <w:rsid w:val="003935B4"/>
    <w:rsid w:val="003B0EC8"/>
    <w:rsid w:val="00412BC4"/>
    <w:rsid w:val="0042440A"/>
    <w:rsid w:val="00463C42"/>
    <w:rsid w:val="00487842"/>
    <w:rsid w:val="004E5F9F"/>
    <w:rsid w:val="00505E0A"/>
    <w:rsid w:val="0052017A"/>
    <w:rsid w:val="00540772"/>
    <w:rsid w:val="00560310"/>
    <w:rsid w:val="005F6C7D"/>
    <w:rsid w:val="006039FA"/>
    <w:rsid w:val="0062229D"/>
    <w:rsid w:val="00636609"/>
    <w:rsid w:val="00641877"/>
    <w:rsid w:val="006723A8"/>
    <w:rsid w:val="00682BF3"/>
    <w:rsid w:val="006C22E7"/>
    <w:rsid w:val="006E219C"/>
    <w:rsid w:val="007744BC"/>
    <w:rsid w:val="007D6EF8"/>
    <w:rsid w:val="008900FB"/>
    <w:rsid w:val="008A2C9E"/>
    <w:rsid w:val="008A58B0"/>
    <w:rsid w:val="008B11C7"/>
    <w:rsid w:val="00902C0A"/>
    <w:rsid w:val="009368AA"/>
    <w:rsid w:val="00983679"/>
    <w:rsid w:val="009D7390"/>
    <w:rsid w:val="009D7998"/>
    <w:rsid w:val="00A46438"/>
    <w:rsid w:val="00A8276C"/>
    <w:rsid w:val="00AA2A2C"/>
    <w:rsid w:val="00B2595F"/>
    <w:rsid w:val="00B51B67"/>
    <w:rsid w:val="00B83ED2"/>
    <w:rsid w:val="00BA386E"/>
    <w:rsid w:val="00BD41C6"/>
    <w:rsid w:val="00BE7B2D"/>
    <w:rsid w:val="00CD64E6"/>
    <w:rsid w:val="00CE2D93"/>
    <w:rsid w:val="00D015ED"/>
    <w:rsid w:val="00D23613"/>
    <w:rsid w:val="00D70E23"/>
    <w:rsid w:val="00DB1508"/>
    <w:rsid w:val="00DF0298"/>
    <w:rsid w:val="00E103A2"/>
    <w:rsid w:val="00E506F9"/>
    <w:rsid w:val="00E517A0"/>
    <w:rsid w:val="00E552BD"/>
    <w:rsid w:val="00F265A1"/>
    <w:rsid w:val="00F57359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542D64-9505-41B7-8567-19FA044A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a7">
    <w:name w:val="caption"/>
    <w:basedOn w:val="a"/>
    <w:next w:val="a"/>
    <w:uiPriority w:val="35"/>
    <w:unhideWhenUsed/>
    <w:qFormat/>
    <w:rsid w:val="00B83ED2"/>
    <w:rPr>
      <w:rFonts w:ascii="Calibri Light" w:eastAsia="黑体" w:hAnsi="Calibri Ligh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664C8-9969-4998-933B-37B454B02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4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Zhang Yikui</cp:lastModifiedBy>
  <cp:revision>46</cp:revision>
  <dcterms:created xsi:type="dcterms:W3CDTF">2018-04-10T07:06:00Z</dcterms:created>
  <dcterms:modified xsi:type="dcterms:W3CDTF">2018-04-25T02:44:00Z</dcterms:modified>
</cp:coreProperties>
</file>